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8601851"/>
        <w:docPartObj>
          <w:docPartGallery w:val="Cover Pages"/>
          <w:docPartUnique/>
        </w:docPartObj>
      </w:sdtPr>
      <w:sdtContent>
        <w:p w14:paraId="37A8C222" w14:textId="77777777" w:rsidR="006D3C43" w:rsidRDefault="006D3C43" w:rsidP="006D3C43"/>
        <w:p w14:paraId="602C75C8" w14:textId="77777777" w:rsidR="006D3C43" w:rsidRDefault="006D3C43" w:rsidP="006D3C43">
          <w:pPr>
            <w:ind w:firstLine="0"/>
            <w:rPr>
              <w:szCs w:val="28"/>
            </w:rPr>
          </w:pPr>
          <w:r>
            <w:rPr>
              <w:szCs w:val="28"/>
            </w:rPr>
            <w:t>Филиал МКДОУ Баранниковский детский -сад Фадюшинский детский сад</w:t>
          </w:r>
        </w:p>
        <w:p w14:paraId="24AF6063" w14:textId="77777777" w:rsidR="006D3C43" w:rsidRDefault="006D3C43" w:rsidP="006D3C43"/>
        <w:p w14:paraId="77116A90" w14:textId="77777777" w:rsidR="006D3C43" w:rsidRDefault="006D3C43" w:rsidP="006D3C43">
          <w:pPr>
            <w:spacing w:after="160" w:line="256" w:lineRule="auto"/>
            <w:ind w:firstLine="0"/>
            <w:jc w:val="left"/>
            <w:rPr>
              <w:rFonts w:asciiTheme="minorHAnsi" w:eastAsiaTheme="minorEastAsia" w:hAnsiTheme="minorHAnsi" w:cstheme="minorBidi"/>
              <w:sz w:val="22"/>
            </w:rPr>
          </w:pPr>
        </w:p>
        <w:p w14:paraId="723203C8" w14:textId="77777777" w:rsidR="006D3C43" w:rsidRDefault="006D3C43" w:rsidP="006D3C43">
          <w:pPr>
            <w:spacing w:after="160" w:line="256" w:lineRule="auto"/>
            <w:ind w:firstLine="0"/>
            <w:jc w:val="left"/>
            <w:rPr>
              <w:rFonts w:asciiTheme="minorHAnsi" w:eastAsiaTheme="minorEastAsia" w:hAnsiTheme="minorHAnsi" w:cstheme="minorBidi"/>
              <w:sz w:val="22"/>
            </w:rPr>
          </w:pPr>
        </w:p>
        <w:p w14:paraId="03C7F809" w14:textId="77777777" w:rsidR="006D3C43" w:rsidRDefault="006D3C43" w:rsidP="006D3C43">
          <w:pPr>
            <w:spacing w:after="160" w:line="256" w:lineRule="auto"/>
            <w:ind w:firstLine="0"/>
            <w:jc w:val="left"/>
            <w:rPr>
              <w:rFonts w:asciiTheme="minorHAnsi" w:eastAsiaTheme="minorEastAsia" w:hAnsiTheme="minorHAnsi" w:cstheme="minorBidi"/>
              <w:sz w:val="22"/>
            </w:rPr>
          </w:pPr>
        </w:p>
        <w:p w14:paraId="298325CC" w14:textId="77777777" w:rsidR="006D3C43" w:rsidRDefault="006D3C43" w:rsidP="006D3C43">
          <w:pPr>
            <w:spacing w:after="160" w:line="256" w:lineRule="auto"/>
            <w:ind w:firstLine="0"/>
            <w:jc w:val="left"/>
            <w:rPr>
              <w:rFonts w:asciiTheme="minorHAnsi" w:eastAsiaTheme="minorEastAsia" w:hAnsiTheme="minorHAnsi" w:cstheme="minorBidi"/>
              <w:sz w:val="22"/>
            </w:rPr>
          </w:pPr>
        </w:p>
        <w:p w14:paraId="274DC340" w14:textId="77777777" w:rsidR="006D3C43" w:rsidRDefault="006D3C43" w:rsidP="006D3C43">
          <w:pPr>
            <w:spacing w:after="160" w:line="256" w:lineRule="auto"/>
            <w:ind w:firstLine="0"/>
            <w:jc w:val="left"/>
            <w:rPr>
              <w:rFonts w:asciiTheme="minorHAnsi" w:eastAsiaTheme="minorEastAsia" w:hAnsiTheme="minorHAnsi" w:cstheme="minorBidi"/>
              <w:sz w:val="72"/>
              <w:szCs w:val="72"/>
            </w:rPr>
          </w:pPr>
        </w:p>
        <w:p w14:paraId="6D48344E" w14:textId="77777777" w:rsidR="006D3C43" w:rsidRDefault="006D3C43" w:rsidP="006D3C43">
          <w:pPr>
            <w:spacing w:after="160" w:line="256" w:lineRule="auto"/>
            <w:ind w:firstLine="0"/>
            <w:jc w:val="center"/>
            <w:rPr>
              <w:rFonts w:eastAsiaTheme="minorEastAsia"/>
              <w:sz w:val="72"/>
              <w:szCs w:val="72"/>
            </w:rPr>
          </w:pPr>
          <w:r>
            <w:rPr>
              <w:rFonts w:eastAsiaTheme="minorEastAsia"/>
              <w:sz w:val="72"/>
              <w:szCs w:val="72"/>
            </w:rPr>
            <w:t>Годовой отчёт воспитателя</w:t>
          </w:r>
        </w:p>
        <w:p w14:paraId="060B8E2C" w14:textId="77777777" w:rsidR="006D3C43" w:rsidRDefault="006D3C43" w:rsidP="006D3C43">
          <w:pPr>
            <w:spacing w:after="160" w:line="256" w:lineRule="auto"/>
            <w:ind w:firstLine="0"/>
            <w:jc w:val="center"/>
            <w:rPr>
              <w:rFonts w:eastAsiaTheme="minorEastAsia"/>
              <w:sz w:val="44"/>
              <w:szCs w:val="44"/>
            </w:rPr>
          </w:pPr>
          <w:r>
            <w:rPr>
              <w:rFonts w:eastAsiaTheme="minorEastAsia"/>
              <w:sz w:val="44"/>
              <w:szCs w:val="44"/>
            </w:rPr>
            <w:t>Группы №1 (разновозрастной с3до6 лет)</w:t>
          </w:r>
        </w:p>
        <w:p w14:paraId="0459EEF4" w14:textId="77777777" w:rsidR="006D3C43" w:rsidRDefault="006D3C43" w:rsidP="006D3C4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  <w:r>
            <w:rPr>
              <w:szCs w:val="28"/>
            </w:rPr>
            <w:t>Филиал МКДОУ Баранниковский детский -сад Фадюшинский детский сад</w:t>
          </w:r>
        </w:p>
        <w:p w14:paraId="0930A644" w14:textId="77777777" w:rsidR="006D3C43" w:rsidRDefault="006D3C43" w:rsidP="006D3C43">
          <w:pPr>
            <w:spacing w:after="160" w:line="256" w:lineRule="auto"/>
            <w:ind w:firstLine="0"/>
            <w:jc w:val="center"/>
            <w:rPr>
              <w:rFonts w:eastAsiaTheme="minorEastAsia"/>
              <w:sz w:val="36"/>
              <w:szCs w:val="36"/>
            </w:rPr>
          </w:pPr>
          <w:r>
            <w:rPr>
              <w:rFonts w:eastAsiaTheme="minorEastAsia"/>
              <w:sz w:val="36"/>
              <w:szCs w:val="36"/>
            </w:rPr>
            <w:t>за 2019-2020 учебный год</w:t>
          </w:r>
        </w:p>
        <w:p w14:paraId="2A6724D8" w14:textId="77777777" w:rsidR="006D3C43" w:rsidRDefault="006D3C43" w:rsidP="006D3C4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14:paraId="51FD3767" w14:textId="77777777" w:rsidR="006D3C43" w:rsidRDefault="006D3C43" w:rsidP="006D3C4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14:paraId="7A434873" w14:textId="77777777" w:rsidR="006D3C43" w:rsidRDefault="006D3C43" w:rsidP="006D3C4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14:paraId="023F6269" w14:textId="77777777" w:rsidR="006D3C43" w:rsidRDefault="006D3C43" w:rsidP="006D3C4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14:paraId="54AF08B8" w14:textId="77777777" w:rsidR="006D3C43" w:rsidRDefault="006D3C43" w:rsidP="006D3C4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14:paraId="59EE6BFD" w14:textId="77777777" w:rsidR="006D3C43" w:rsidRDefault="006D3C43" w:rsidP="006D3C4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14:paraId="2AB19E08" w14:textId="77777777" w:rsidR="006D3C43" w:rsidRDefault="006D3C43" w:rsidP="006D3C4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14:paraId="7B085991" w14:textId="77777777" w:rsidR="006D3C43" w:rsidRDefault="006D3C43" w:rsidP="006D3C4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  <w:r>
            <w:rPr>
              <w:rFonts w:eastAsiaTheme="minorEastAsia"/>
              <w:szCs w:val="28"/>
            </w:rPr>
            <w:t xml:space="preserve">                                                                      Подготовили: </w:t>
          </w:r>
          <w:proofErr w:type="gramStart"/>
          <w:r>
            <w:rPr>
              <w:rFonts w:eastAsiaTheme="minorEastAsia"/>
              <w:szCs w:val="28"/>
            </w:rPr>
            <w:t>Пьянзина  С.Ф.</w:t>
          </w:r>
          <w:proofErr w:type="gramEnd"/>
        </w:p>
        <w:p w14:paraId="0A610684" w14:textId="77777777" w:rsidR="006D3C43" w:rsidRDefault="006D3C43" w:rsidP="006D3C43">
          <w:pPr>
            <w:spacing w:after="160" w:line="256" w:lineRule="auto"/>
            <w:ind w:firstLine="0"/>
            <w:jc w:val="center"/>
            <w:rPr>
              <w:rFonts w:asciiTheme="minorHAnsi" w:eastAsiaTheme="minorEastAsia" w:hAnsiTheme="minorHAnsi" w:cstheme="minorBidi"/>
              <w:sz w:val="22"/>
            </w:rPr>
          </w:pPr>
          <w:r>
            <w:rPr>
              <w:rFonts w:eastAsiaTheme="minorEastAsia"/>
              <w:szCs w:val="28"/>
            </w:rPr>
            <w:t xml:space="preserve">                                                                                                     Несговорова О А.</w:t>
          </w:r>
          <w:r>
            <w:rPr>
              <w:rFonts w:eastAsiaTheme="minorEastAsia"/>
              <w:szCs w:val="28"/>
            </w:rPr>
            <w:br w:type="page"/>
          </w:r>
        </w:p>
      </w:sdtContent>
    </w:sdt>
    <w:p w14:paraId="4743ACBA" w14:textId="77777777" w:rsidR="006D3C43" w:rsidRDefault="006D3C43" w:rsidP="006D3C43">
      <w:r>
        <w:object w:dxaOrig="8325" w:dyaOrig="3405" w14:anchorId="017D1C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170.25pt" o:ole="">
            <v:imagedata r:id="rId7" o:title=""/>
          </v:shape>
          <o:OLEObject Type="Embed" ProgID="Word.Document.12" ShapeID="_x0000_i1025" DrawAspect="Content" ObjectID="_1768477434" r:id="rId8">
            <o:FieldCodes>\s</o:FieldCodes>
          </o:OLEObject>
        </w:object>
      </w:r>
    </w:p>
    <w:p w14:paraId="0A462CF2" w14:textId="77777777" w:rsidR="006D3C43" w:rsidRDefault="006D3C43" w:rsidP="006D3C43">
      <w:pPr>
        <w:ind w:firstLine="0"/>
        <w:jc w:val="left"/>
        <w:rPr>
          <w:b/>
        </w:rPr>
      </w:pPr>
      <w:r>
        <w:rPr>
          <w:b/>
        </w:rPr>
        <w:t>На учебный 2019-2020 год были поставлены следующая цель:</w:t>
      </w:r>
    </w:p>
    <w:p w14:paraId="4136FD6E" w14:textId="77777777" w:rsidR="006D3C43" w:rsidRDefault="006D3C43" w:rsidP="006D3C43">
      <w:pPr>
        <w:ind w:left="709" w:firstLine="0"/>
        <w:jc w:val="left"/>
      </w:pPr>
    </w:p>
    <w:p w14:paraId="75A543AB" w14:textId="77777777" w:rsidR="006D3C43" w:rsidRDefault="006D3C43" w:rsidP="006D3C43">
      <w:pPr>
        <w:pStyle w:val="ac"/>
        <w:ind w:left="1212" w:firstLine="0"/>
        <w:jc w:val="left"/>
      </w:pPr>
      <w:r>
        <w:rPr>
          <w:lang w:eastAsia="ru-RU"/>
        </w:rPr>
        <w:t>Создание условий для сохранения и укрепление физического, психического здоровья,</w:t>
      </w:r>
    </w:p>
    <w:p w14:paraId="6021E7BD" w14:textId="77777777" w:rsidR="006D3C43" w:rsidRDefault="006D3C43" w:rsidP="006D3C43">
      <w:pPr>
        <w:pStyle w:val="ac"/>
        <w:ind w:left="1212" w:firstLine="0"/>
        <w:jc w:val="left"/>
      </w:pPr>
      <w:r>
        <w:t>обеспечить развитие воспитанников в пяти основных направлениях в соответствии с возрастными и индивидуальными особенностями,</w:t>
      </w:r>
    </w:p>
    <w:p w14:paraId="0FC417CD" w14:textId="77777777" w:rsidR="006D3C43" w:rsidRDefault="006D3C43" w:rsidP="006D3C43">
      <w:pPr>
        <w:pStyle w:val="ac"/>
        <w:ind w:left="1212" w:firstLine="0"/>
        <w:jc w:val="left"/>
      </w:pPr>
      <w:r>
        <w:t>сформировать предпосылки успешной адаптации на новой ступени образования и жизни в целом.</w:t>
      </w:r>
    </w:p>
    <w:p w14:paraId="70D1DAA7" w14:textId="77777777" w:rsidR="006D3C43" w:rsidRDefault="006D3C43" w:rsidP="006D3C43">
      <w:pPr>
        <w:ind w:firstLine="0"/>
        <w:rPr>
          <w:lang w:eastAsia="ru-RU"/>
        </w:rPr>
      </w:pPr>
    </w:p>
    <w:p w14:paraId="3DBE27F0" w14:textId="77777777" w:rsidR="006D3C43" w:rsidRDefault="006D3C43" w:rsidP="006D3C43">
      <w:pPr>
        <w:ind w:firstLine="0"/>
      </w:pPr>
      <w:r>
        <w:rPr>
          <w:b/>
          <w:lang w:eastAsia="ru-RU"/>
        </w:rPr>
        <w:t>Для реализации цели были поставлены следующие задачи:</w:t>
      </w:r>
    </w:p>
    <w:p w14:paraId="430EF1FC" w14:textId="77777777" w:rsidR="006D3C43" w:rsidRDefault="006D3C43" w:rsidP="006D3C43">
      <w:pPr>
        <w:pStyle w:val="ac"/>
        <w:spacing w:after="0" w:line="240" w:lineRule="auto"/>
        <w:ind w:left="1135" w:firstLine="0"/>
        <w:rPr>
          <w:lang w:eastAsia="ru-RU"/>
        </w:rPr>
      </w:pPr>
    </w:p>
    <w:p w14:paraId="2F663B8C" w14:textId="77777777" w:rsidR="006D3C43" w:rsidRDefault="006D3C43" w:rsidP="006D3C43">
      <w:pPr>
        <w:pStyle w:val="ac"/>
        <w:numPr>
          <w:ilvl w:val="0"/>
          <w:numId w:val="2"/>
        </w:numPr>
        <w:spacing w:after="0" w:line="240" w:lineRule="auto"/>
        <w:ind w:left="426" w:firstLine="709"/>
        <w:rPr>
          <w:lang w:eastAsia="ru-RU"/>
        </w:rPr>
      </w:pPr>
      <w:r>
        <w:t>Формирование образовательной среды, соответствующей возрастным, индивидуальным, психологическим и физиологическим особенностям детей, с максимальным привлечением к сетевому взаимодействию объектов социокультурного окружения и их ресурсов.</w:t>
      </w:r>
    </w:p>
    <w:p w14:paraId="00072C06" w14:textId="77777777" w:rsidR="006D3C43" w:rsidRDefault="006D3C43" w:rsidP="006D3C43">
      <w:pPr>
        <w:pStyle w:val="ac"/>
        <w:numPr>
          <w:ilvl w:val="0"/>
          <w:numId w:val="2"/>
        </w:numPr>
        <w:spacing w:after="0" w:line="240" w:lineRule="auto"/>
        <w:ind w:left="426" w:firstLine="709"/>
        <w:rPr>
          <w:lang w:eastAsia="ru-RU"/>
        </w:rPr>
      </w:pPr>
      <w:r>
        <w:t xml:space="preserve">Охрана и укрепление физического и психического здоровья детей, в том числе их эмоционального благополучия. </w:t>
      </w:r>
    </w:p>
    <w:p w14:paraId="2E30A491" w14:textId="77777777" w:rsidR="006D3C43" w:rsidRDefault="006D3C43" w:rsidP="006D3C43">
      <w:pPr>
        <w:pStyle w:val="ac"/>
        <w:numPr>
          <w:ilvl w:val="0"/>
          <w:numId w:val="2"/>
        </w:numPr>
        <w:spacing w:after="0" w:line="240" w:lineRule="auto"/>
        <w:ind w:left="426" w:firstLine="709"/>
        <w:rPr>
          <w:lang w:eastAsia="ru-RU"/>
        </w:rPr>
      </w:pPr>
      <w:r>
        <w:t xml:space="preserve"> Обеспечение равных возможностей для полноценного развития детей в возрасте от 3 до 6 лет независимо от пола, нации, языка, социального статуса, психофизиологических и других особенностей.</w:t>
      </w:r>
    </w:p>
    <w:p w14:paraId="1B2625F9" w14:textId="77777777" w:rsidR="006D3C43" w:rsidRDefault="006D3C43" w:rsidP="006D3C43">
      <w:pPr>
        <w:pStyle w:val="ac"/>
        <w:numPr>
          <w:ilvl w:val="0"/>
          <w:numId w:val="2"/>
        </w:numPr>
        <w:spacing w:after="0" w:line="240" w:lineRule="auto"/>
        <w:ind w:left="426" w:firstLine="709"/>
        <w:rPr>
          <w:lang w:eastAsia="ru-RU"/>
        </w:rPr>
      </w:pPr>
      <w:r>
        <w:t>Обеспечение преемственности целей, задач и содержания программы и программ начального общего образования.</w:t>
      </w:r>
    </w:p>
    <w:p w14:paraId="218B73A9" w14:textId="77777777" w:rsidR="006D3C43" w:rsidRDefault="006D3C43" w:rsidP="006D3C43">
      <w:pPr>
        <w:pStyle w:val="ac"/>
        <w:numPr>
          <w:ilvl w:val="0"/>
          <w:numId w:val="2"/>
        </w:numPr>
        <w:spacing w:after="0" w:line="240" w:lineRule="auto"/>
        <w:ind w:left="426" w:firstLine="709"/>
        <w:rPr>
          <w:lang w:eastAsia="ru-RU"/>
        </w:rPr>
      </w:pPr>
      <w: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14:paraId="7DE0E8B1" w14:textId="77777777" w:rsidR="006D3C43" w:rsidRDefault="006D3C43" w:rsidP="006D3C43">
      <w:pPr>
        <w:pStyle w:val="ac"/>
        <w:numPr>
          <w:ilvl w:val="0"/>
          <w:numId w:val="2"/>
        </w:numPr>
        <w:spacing w:after="0" w:line="240" w:lineRule="auto"/>
        <w:ind w:left="426" w:firstLine="709"/>
      </w:pPr>
      <w:r>
        <w:t xml:space="preserve">Объединение обучения и воспитания в целостный образовательный процесс на основе духовно- нравственных и социокультурных ценностей и принятых в обществе правил, и норм поведения в интересах человека, семьи, общества. </w:t>
      </w:r>
    </w:p>
    <w:p w14:paraId="384BC763" w14:textId="77777777" w:rsidR="006D3C43" w:rsidRDefault="006D3C43" w:rsidP="006D3C43">
      <w:pPr>
        <w:pStyle w:val="ac"/>
        <w:numPr>
          <w:ilvl w:val="0"/>
          <w:numId w:val="2"/>
        </w:numPr>
        <w:spacing w:after="0" w:line="240" w:lineRule="auto"/>
        <w:ind w:left="426" w:firstLine="709"/>
      </w:pPr>
      <w:r>
        <w:t xml:space="preserve">Формирование общей культуры личности детей, в том числе ценностей здорового образа жизни, развития их социальных, </w:t>
      </w:r>
      <w:r>
        <w:lastRenderedPageBreak/>
        <w:t>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14:paraId="4E2CE8D2" w14:textId="77777777" w:rsidR="006D3C43" w:rsidRDefault="006D3C43" w:rsidP="006D3C43">
      <w:pPr>
        <w:pStyle w:val="ac"/>
        <w:numPr>
          <w:ilvl w:val="0"/>
          <w:numId w:val="2"/>
        </w:numPr>
        <w:spacing w:after="0" w:line="240" w:lineRule="auto"/>
        <w:ind w:left="426" w:firstLine="709"/>
      </w:pPr>
      <w:r>
        <w:t xml:space="preserve">Формирование образовательной среды, соответствующей возрастным, индивидуальным, психологическим и физиологическим особенностям детей, с максимальным привлечением к сетевому взаимодействию объектов социокультурного окружения и их ресурсов. </w:t>
      </w:r>
    </w:p>
    <w:p w14:paraId="2BECA18C" w14:textId="77777777" w:rsidR="006D3C43" w:rsidRDefault="006D3C43" w:rsidP="006D3C43">
      <w:pPr>
        <w:pStyle w:val="ac"/>
        <w:numPr>
          <w:ilvl w:val="0"/>
          <w:numId w:val="2"/>
        </w:numPr>
        <w:spacing w:after="0" w:line="240" w:lineRule="auto"/>
        <w:ind w:left="426" w:firstLine="709"/>
      </w:pPr>
      <w: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2FFE48DC" w14:textId="77777777" w:rsidR="006D3C43" w:rsidRDefault="006D3C43" w:rsidP="006D3C43">
      <w:pPr>
        <w:ind w:firstLine="0"/>
        <w:rPr>
          <w:b/>
          <w:szCs w:val="24"/>
        </w:rPr>
      </w:pPr>
    </w:p>
    <w:p w14:paraId="493DE0F6" w14:textId="77777777" w:rsidR="006D3C43" w:rsidRDefault="006D3C43" w:rsidP="006D3C43">
      <w:pPr>
        <w:ind w:firstLine="0"/>
        <w:rPr>
          <w:szCs w:val="24"/>
        </w:rPr>
      </w:pPr>
      <w:r>
        <w:rPr>
          <w:szCs w:val="24"/>
        </w:rPr>
        <w:t>Списочный состав детей на период учебного года Группы№1 (разновозрастной с 3до 6 лет) составил 16 детей. Из них 11 мальчиков и 5 девочек.</w:t>
      </w:r>
    </w:p>
    <w:p w14:paraId="65EC0A51" w14:textId="77777777" w:rsidR="006D3C43" w:rsidRDefault="006D3C43" w:rsidP="006D3C43">
      <w:pPr>
        <w:rPr>
          <w:szCs w:val="24"/>
        </w:rPr>
      </w:pPr>
    </w:p>
    <w:p w14:paraId="2B54B42C" w14:textId="77777777" w:rsidR="006D3C43" w:rsidRDefault="006D3C43" w:rsidP="006D3C43">
      <w:pPr>
        <w:ind w:firstLine="0"/>
        <w:rPr>
          <w:b/>
          <w:szCs w:val="28"/>
        </w:rPr>
      </w:pPr>
      <w:r>
        <w:rPr>
          <w:b/>
          <w:szCs w:val="28"/>
        </w:rPr>
        <w:t>Вся работа НОД велась в соответствии с ФГОС ДО по направлениям (ОО)</w:t>
      </w:r>
      <w:r>
        <w:rPr>
          <w:szCs w:val="28"/>
        </w:rPr>
        <w:t>:</w:t>
      </w:r>
    </w:p>
    <w:p w14:paraId="6B90C14A" w14:textId="77777777" w:rsidR="006D3C43" w:rsidRDefault="006D3C43" w:rsidP="006D3C43">
      <w:pPr>
        <w:pStyle w:val="ac"/>
        <w:numPr>
          <w:ilvl w:val="0"/>
          <w:numId w:val="4"/>
        </w:numPr>
        <w:spacing w:after="0" w:line="240" w:lineRule="auto"/>
        <w:ind w:firstLine="709"/>
        <w:rPr>
          <w:b/>
          <w:szCs w:val="28"/>
        </w:rPr>
      </w:pPr>
      <w:r>
        <w:rPr>
          <w:b/>
          <w:szCs w:val="28"/>
        </w:rPr>
        <w:t>Физическое развитие.</w:t>
      </w:r>
    </w:p>
    <w:p w14:paraId="2B5434C3" w14:textId="77777777" w:rsidR="006D3C43" w:rsidRDefault="006D3C43" w:rsidP="006D3C43">
      <w:pPr>
        <w:pStyle w:val="ac"/>
        <w:numPr>
          <w:ilvl w:val="0"/>
          <w:numId w:val="4"/>
        </w:numPr>
        <w:spacing w:after="0" w:line="240" w:lineRule="auto"/>
        <w:ind w:firstLine="709"/>
        <w:rPr>
          <w:b/>
          <w:szCs w:val="28"/>
        </w:rPr>
      </w:pPr>
      <w:r>
        <w:rPr>
          <w:b/>
          <w:szCs w:val="28"/>
        </w:rPr>
        <w:t>Социально-коммуникативное развитие.</w:t>
      </w:r>
    </w:p>
    <w:p w14:paraId="5878E080" w14:textId="77777777" w:rsidR="006D3C43" w:rsidRDefault="006D3C43" w:rsidP="006D3C43">
      <w:pPr>
        <w:pStyle w:val="ac"/>
        <w:numPr>
          <w:ilvl w:val="0"/>
          <w:numId w:val="4"/>
        </w:numPr>
        <w:spacing w:after="0" w:line="240" w:lineRule="auto"/>
        <w:ind w:firstLine="709"/>
        <w:rPr>
          <w:b/>
          <w:szCs w:val="28"/>
        </w:rPr>
      </w:pPr>
      <w:r>
        <w:rPr>
          <w:b/>
          <w:szCs w:val="28"/>
        </w:rPr>
        <w:t>Речевое развитие.</w:t>
      </w:r>
    </w:p>
    <w:p w14:paraId="3049692A" w14:textId="77777777" w:rsidR="006D3C43" w:rsidRDefault="006D3C43" w:rsidP="006D3C43">
      <w:pPr>
        <w:pStyle w:val="ac"/>
        <w:numPr>
          <w:ilvl w:val="0"/>
          <w:numId w:val="4"/>
        </w:numPr>
        <w:spacing w:after="0" w:line="240" w:lineRule="auto"/>
        <w:ind w:firstLine="709"/>
        <w:rPr>
          <w:b/>
          <w:szCs w:val="28"/>
        </w:rPr>
      </w:pPr>
      <w:r>
        <w:rPr>
          <w:b/>
          <w:szCs w:val="28"/>
        </w:rPr>
        <w:t>Познавательное развитие.</w:t>
      </w:r>
    </w:p>
    <w:p w14:paraId="0B5441DC" w14:textId="77777777" w:rsidR="006D3C43" w:rsidRDefault="006D3C43" w:rsidP="006D3C43">
      <w:pPr>
        <w:pStyle w:val="ac"/>
        <w:numPr>
          <w:ilvl w:val="0"/>
          <w:numId w:val="4"/>
        </w:numPr>
        <w:spacing w:after="0" w:line="240" w:lineRule="auto"/>
        <w:ind w:firstLine="709"/>
        <w:rPr>
          <w:sz w:val="32"/>
          <w:szCs w:val="28"/>
        </w:rPr>
      </w:pPr>
      <w:r>
        <w:rPr>
          <w:b/>
          <w:szCs w:val="28"/>
        </w:rPr>
        <w:t>Художественно – эстетическое развитие</w:t>
      </w:r>
      <w:r>
        <w:rPr>
          <w:szCs w:val="28"/>
        </w:rPr>
        <w:t>.</w:t>
      </w:r>
    </w:p>
    <w:p w14:paraId="3A6F40FB" w14:textId="77777777" w:rsidR="006D3C43" w:rsidRDefault="006D3C43" w:rsidP="006D3C43">
      <w:pPr>
        <w:rPr>
          <w:sz w:val="32"/>
          <w:szCs w:val="28"/>
        </w:rPr>
      </w:pPr>
    </w:p>
    <w:p w14:paraId="591CAF87" w14:textId="77777777" w:rsidR="006D3C43" w:rsidRDefault="006D3C43" w:rsidP="006D3C43">
      <w:pPr>
        <w:ind w:firstLine="0"/>
        <w:rPr>
          <w:sz w:val="32"/>
          <w:szCs w:val="28"/>
        </w:rPr>
      </w:pPr>
      <w:r>
        <w:rPr>
          <w:szCs w:val="24"/>
        </w:rPr>
        <w:t>Максимально допустимый объем образовательной нагрузки соответствует санитарно-эпидемиологическим правилам и нормативам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от 15 мая 2013 г. N 26.</w:t>
      </w:r>
    </w:p>
    <w:p w14:paraId="3C86BFC9" w14:textId="77777777" w:rsidR="006D3C43" w:rsidRDefault="006D3C43" w:rsidP="006D3C43">
      <w:pPr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szCs w:val="28"/>
        </w:rPr>
        <w:t xml:space="preserve">Непосредственно образовательная деятельность во второй разновозрастной группе проводится в соответствии с комплексно-тематическим планированием и составленным перспективным планом. ОД   проводится систематически, в первой и во второй половине дня. </w:t>
      </w:r>
    </w:p>
    <w:p w14:paraId="18785185" w14:textId="77777777" w:rsidR="006D3C43" w:rsidRDefault="006D3C43" w:rsidP="006D3C43">
      <w:pPr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Педагогический мониторинг образовательного процесса проводился в новом контексте «Педагогическая диагностика» индивидуального развития ребенка (с3 до 6 лет) автор: Верещагина Н.В.</w:t>
      </w:r>
    </w:p>
    <w:p w14:paraId="5ADC2A70" w14:textId="77777777" w:rsidR="006D3C43" w:rsidRDefault="006D3C43" w:rsidP="006D3C43">
      <w:pPr>
        <w:ind w:firstLine="0"/>
        <w:rPr>
          <w:szCs w:val="28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Проведения мониторинга:</w:t>
      </w:r>
      <w:r>
        <w:rPr>
          <w:rFonts w:eastAsia="Times New Roman"/>
          <w:color w:val="000000"/>
          <w:szCs w:val="28"/>
          <w:lang w:eastAsia="ru-RU"/>
        </w:rPr>
        <w:t> 2 раза в год (сентябрь, май)</w:t>
      </w:r>
    </w:p>
    <w:p w14:paraId="4B5503B2" w14:textId="77777777" w:rsidR="006D3C43" w:rsidRDefault="006D3C43" w:rsidP="006D3C43">
      <w:pPr>
        <w:ind w:firstLine="0"/>
        <w:rPr>
          <w:szCs w:val="28"/>
        </w:rPr>
      </w:pPr>
    </w:p>
    <w:p w14:paraId="177BAAEB" w14:textId="77777777" w:rsidR="006D3C43" w:rsidRDefault="006D3C43" w:rsidP="006D3C43">
      <w:pPr>
        <w:ind w:firstLine="0"/>
        <w:rPr>
          <w:szCs w:val="28"/>
        </w:rPr>
      </w:pPr>
      <w:r>
        <w:rPr>
          <w:rFonts w:eastAsia="Times New Roman"/>
          <w:color w:val="000000"/>
          <w:szCs w:val="28"/>
          <w:lang w:eastAsia="ru-RU"/>
        </w:rPr>
        <w:t xml:space="preserve">С помощью мониторинга детского развития, включающего девять интегративных качеств, соответствующих </w:t>
      </w:r>
      <w:proofErr w:type="gramStart"/>
      <w:r>
        <w:rPr>
          <w:rFonts w:eastAsia="Times New Roman"/>
          <w:color w:val="000000"/>
          <w:szCs w:val="28"/>
          <w:lang w:eastAsia="ru-RU"/>
        </w:rPr>
        <w:t>ФГОС .</w:t>
      </w:r>
      <w:proofErr w:type="gramEnd"/>
    </w:p>
    <w:p w14:paraId="7E58B862" w14:textId="77777777" w:rsidR="006D3C43" w:rsidRDefault="006D3C43" w:rsidP="006D3C43">
      <w:pPr>
        <w:pStyle w:val="ac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«</w:t>
      </w:r>
      <w:r>
        <w:rPr>
          <w:rFonts w:eastAsia="Times New Roman"/>
          <w:b/>
          <w:color w:val="000000"/>
          <w:szCs w:val="28"/>
          <w:lang w:eastAsia="ru-RU"/>
        </w:rPr>
        <w:t>Физическое развитие»,</w:t>
      </w:r>
    </w:p>
    <w:p w14:paraId="2CA67E97" w14:textId="77777777" w:rsidR="006D3C43" w:rsidRDefault="006D3C43" w:rsidP="006D3C43">
      <w:pPr>
        <w:pStyle w:val="ac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«Любознательность и активность»</w:t>
      </w:r>
    </w:p>
    <w:p w14:paraId="0A532B6B" w14:textId="77777777" w:rsidR="006D3C43" w:rsidRDefault="006D3C43" w:rsidP="006D3C43">
      <w:pPr>
        <w:pStyle w:val="ac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Эмоциональность и отзывчивость»,</w:t>
      </w:r>
    </w:p>
    <w:p w14:paraId="33B56311" w14:textId="75A20942" w:rsidR="006D3C43" w:rsidRDefault="006D3C43" w:rsidP="006D3C43">
      <w:pPr>
        <w:pStyle w:val="ac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lastRenderedPageBreak/>
        <w:t>«Овладение средствами общения и способами взаимодействия со взрослыми»,</w:t>
      </w:r>
    </w:p>
    <w:p w14:paraId="50A649AF" w14:textId="77777777" w:rsidR="006D3C43" w:rsidRDefault="006D3C43" w:rsidP="006D3C43">
      <w:pPr>
        <w:pStyle w:val="ac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«Способность управлять своим поведением и планировать действия»,</w:t>
      </w:r>
    </w:p>
    <w:p w14:paraId="1665957E" w14:textId="77777777" w:rsidR="006D3C43" w:rsidRDefault="006D3C43" w:rsidP="006D3C43">
      <w:pPr>
        <w:pStyle w:val="ac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«Способность решать интеллектуальные и личностные задачи»,</w:t>
      </w:r>
    </w:p>
    <w:p w14:paraId="5224D139" w14:textId="77777777" w:rsidR="006D3C43" w:rsidRDefault="006D3C43" w:rsidP="006D3C43">
      <w:pPr>
        <w:pStyle w:val="ac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«Сформированность представлений о себе и социальном окружении»,</w:t>
      </w:r>
    </w:p>
    <w:p w14:paraId="697B585D" w14:textId="77777777" w:rsidR="006D3C43" w:rsidRDefault="006D3C43" w:rsidP="006D3C43">
      <w:pPr>
        <w:pStyle w:val="ac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«Овладение универсальными предпосылками учебной деятельности»,</w:t>
      </w:r>
    </w:p>
    <w:p w14:paraId="3BF9CDC3" w14:textId="77777777" w:rsidR="006D3C43" w:rsidRDefault="006D3C43" w:rsidP="006D3C43">
      <w:pPr>
        <w:pStyle w:val="ac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«Овладение необходимыми умениями и навыками»)</w:t>
      </w:r>
    </w:p>
    <w:p w14:paraId="795793D8" w14:textId="77777777" w:rsidR="006D3C43" w:rsidRDefault="006D3C43" w:rsidP="006D3C43">
      <w:pPr>
        <w:shd w:val="clear" w:color="auto" w:fill="FFFFFF"/>
        <w:spacing w:before="100" w:beforeAutospacing="1" w:after="100" w:afterAutospacing="1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Основанием для сбора информации служили:</w:t>
      </w:r>
    </w:p>
    <w:p w14:paraId="2FCFB5CA" w14:textId="77777777" w:rsidR="006D3C43" w:rsidRDefault="006D3C43" w:rsidP="006D3C43">
      <w:pPr>
        <w:pStyle w:val="ac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-</w:t>
      </w:r>
      <w:r>
        <w:rPr>
          <w:rFonts w:eastAsia="Times New Roman"/>
          <w:b/>
          <w:color w:val="000000"/>
          <w:szCs w:val="28"/>
          <w:lang w:eastAsia="ru-RU"/>
        </w:rPr>
        <w:t>ежедневные беседы;</w:t>
      </w:r>
    </w:p>
    <w:p w14:paraId="4E7DC4A6" w14:textId="77777777" w:rsidR="006D3C43" w:rsidRDefault="006D3C43" w:rsidP="006D3C43">
      <w:pPr>
        <w:pStyle w:val="ac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- систематические наблюдения;</w:t>
      </w:r>
    </w:p>
    <w:p w14:paraId="49EDEBF8" w14:textId="77777777" w:rsidR="006D3C43" w:rsidRDefault="006D3C43" w:rsidP="006D3C43">
      <w:pPr>
        <w:pStyle w:val="ac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-получение ответов на поставленные задачи через педагогические       ситуации;</w:t>
      </w:r>
    </w:p>
    <w:p w14:paraId="478276DD" w14:textId="77777777" w:rsidR="006D3C43" w:rsidRDefault="006D3C43" w:rsidP="006D3C43">
      <w:pPr>
        <w:pStyle w:val="ac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- анализ продуктов детской деятельности;</w:t>
      </w:r>
    </w:p>
    <w:p w14:paraId="7316DA18" w14:textId="77777777" w:rsidR="006D3C43" w:rsidRDefault="006D3C43" w:rsidP="006D3C43">
      <w:pPr>
        <w:pStyle w:val="ac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- организация специальной игровой деятельности</w:t>
      </w:r>
    </w:p>
    <w:p w14:paraId="03CEDBB4" w14:textId="77777777" w:rsidR="005D6ACA" w:rsidRDefault="005D6ACA" w:rsidP="006D3C43">
      <w:pPr>
        <w:spacing w:line="256" w:lineRule="auto"/>
        <w:ind w:firstLine="0"/>
        <w:jc w:val="left"/>
        <w:rPr>
          <w:szCs w:val="28"/>
        </w:rPr>
      </w:pPr>
    </w:p>
    <w:p w14:paraId="7729FA74" w14:textId="77777777" w:rsidR="005D6ACA" w:rsidRDefault="005D6ACA" w:rsidP="006D3C43">
      <w:pPr>
        <w:spacing w:line="256" w:lineRule="auto"/>
        <w:ind w:firstLine="0"/>
        <w:jc w:val="left"/>
        <w:rPr>
          <w:szCs w:val="28"/>
        </w:rPr>
      </w:pPr>
    </w:p>
    <w:p w14:paraId="0CEBB701" w14:textId="54AA2043" w:rsidR="006D3C43" w:rsidRPr="00F90AE5" w:rsidRDefault="005D6ACA" w:rsidP="00F90AE5">
      <w:pPr>
        <w:ind w:right="-1" w:firstLine="0"/>
        <w:rPr>
          <w:rFonts w:eastAsia="Times New Roman"/>
          <w:sz w:val="24"/>
        </w:rPr>
        <w:sectPr w:rsidR="006D3C43" w:rsidRPr="00F90AE5">
          <w:pgSz w:w="11906" w:h="16838"/>
          <w:pgMar w:top="1134" w:right="850" w:bottom="1134" w:left="1701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  <w:bookmarkStart w:id="0" w:name="_Hlk157864122"/>
      <w:r w:rsidRPr="005D6ACA">
        <w:rPr>
          <w:b/>
          <w:szCs w:val="28"/>
          <w:lang w:bidi="ru-RU"/>
        </w:rPr>
        <w:t xml:space="preserve">Результаты освоения обучающимися образовательных программ по итогам мониторингов, проводимых </w:t>
      </w:r>
      <w:r w:rsidR="004A1A8E" w:rsidRPr="005D6ACA">
        <w:rPr>
          <w:b/>
          <w:szCs w:val="28"/>
          <w:lang w:bidi="ru-RU"/>
        </w:rPr>
        <w:t>организацией</w:t>
      </w:r>
    </w:p>
    <w:bookmarkEnd w:id="0"/>
    <w:p w14:paraId="10F2BC47" w14:textId="77777777" w:rsidR="005D6ACA" w:rsidRDefault="005D6ACA" w:rsidP="005D6ACA">
      <w:pPr>
        <w:spacing w:after="160" w:line="256" w:lineRule="auto"/>
        <w:ind w:firstLine="0"/>
        <w:rPr>
          <w:b/>
        </w:rPr>
      </w:pPr>
    </w:p>
    <w:p w14:paraId="288C10F0" w14:textId="77777777" w:rsidR="005D6ACA" w:rsidRDefault="005D6ACA" w:rsidP="005D6ACA">
      <w:pPr>
        <w:ind w:firstLine="0"/>
        <w:jc w:val="center"/>
        <w:rPr>
          <w:b/>
        </w:rPr>
      </w:pPr>
      <w:bookmarkStart w:id="1" w:name="_Hlk157807177"/>
      <w:r w:rsidRPr="005D6ACA">
        <w:rPr>
          <w:b/>
        </w:rPr>
        <w:t>Мониторинг освоения основной образовательной программы за 20</w:t>
      </w:r>
      <w:r>
        <w:rPr>
          <w:b/>
        </w:rPr>
        <w:t>19</w:t>
      </w:r>
      <w:r w:rsidRPr="005D6ACA">
        <w:rPr>
          <w:b/>
        </w:rPr>
        <w:t>-20</w:t>
      </w:r>
      <w:r>
        <w:rPr>
          <w:b/>
        </w:rPr>
        <w:t>20</w:t>
      </w:r>
      <w:r w:rsidRPr="005D6ACA">
        <w:rPr>
          <w:b/>
        </w:rPr>
        <w:t xml:space="preserve"> учебный год </w:t>
      </w:r>
    </w:p>
    <w:bookmarkEnd w:id="1"/>
    <w:p w14:paraId="0D15D871" w14:textId="77777777" w:rsidR="006D3C43" w:rsidRDefault="006D3C43" w:rsidP="006D3C43">
      <w:pPr>
        <w:ind w:firstLine="0"/>
        <w:rPr>
          <w:rStyle w:val="ae"/>
          <w:color w:val="333333"/>
          <w:bdr w:val="none" w:sz="0" w:space="0" w:color="auto" w:frame="1"/>
        </w:rPr>
      </w:pPr>
    </w:p>
    <w:tbl>
      <w:tblPr>
        <w:tblStyle w:val="ad"/>
        <w:tblpPr w:leftFromText="180" w:rightFromText="180" w:vertAnchor="text" w:horzAnchor="margin" w:tblpY="205"/>
        <w:tblW w:w="0" w:type="auto"/>
        <w:tblInd w:w="0" w:type="dxa"/>
        <w:tblLook w:val="04A0" w:firstRow="1" w:lastRow="0" w:firstColumn="1" w:lastColumn="0" w:noHBand="0" w:noVBand="1"/>
      </w:tblPr>
      <w:tblGrid>
        <w:gridCol w:w="2271"/>
        <w:gridCol w:w="1925"/>
        <w:gridCol w:w="7"/>
        <w:gridCol w:w="1932"/>
        <w:gridCol w:w="1751"/>
        <w:gridCol w:w="2296"/>
        <w:gridCol w:w="7"/>
        <w:gridCol w:w="1933"/>
        <w:gridCol w:w="1934"/>
      </w:tblGrid>
      <w:tr w:rsidR="005D6ACA" w:rsidRPr="005D6ACA" w14:paraId="4927C577" w14:textId="77777777" w:rsidTr="004A1A8E">
        <w:trPr>
          <w:trHeight w:val="403"/>
        </w:trPr>
        <w:tc>
          <w:tcPr>
            <w:tcW w:w="2271" w:type="dxa"/>
            <w:vMerge w:val="restart"/>
          </w:tcPr>
          <w:p w14:paraId="002BFFB7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8"/>
              </w:rPr>
            </w:pPr>
            <w:bookmarkStart w:id="2" w:name="_Hlk157800919"/>
            <w:r w:rsidRPr="005D6ACA">
              <w:rPr>
                <w:b/>
                <w:sz w:val="24"/>
                <w:szCs w:val="28"/>
              </w:rPr>
              <w:t>Направления развития (ОО)</w:t>
            </w:r>
          </w:p>
        </w:tc>
        <w:tc>
          <w:tcPr>
            <w:tcW w:w="11785" w:type="dxa"/>
            <w:gridSpan w:val="8"/>
          </w:tcPr>
          <w:p w14:paraId="32FDAECD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jc w:val="center"/>
              <w:rPr>
                <w:b/>
                <w:sz w:val="24"/>
                <w:szCs w:val="28"/>
              </w:rPr>
            </w:pPr>
            <w:r w:rsidRPr="005D6ACA">
              <w:rPr>
                <w:b/>
                <w:sz w:val="24"/>
                <w:szCs w:val="28"/>
              </w:rPr>
              <w:t>Старшая группа</w:t>
            </w:r>
          </w:p>
        </w:tc>
      </w:tr>
      <w:tr w:rsidR="005D6ACA" w:rsidRPr="005D6ACA" w14:paraId="0AC336EC" w14:textId="77777777" w:rsidTr="004A1A8E">
        <w:trPr>
          <w:trHeight w:val="351"/>
        </w:trPr>
        <w:tc>
          <w:tcPr>
            <w:tcW w:w="2271" w:type="dxa"/>
            <w:vMerge/>
          </w:tcPr>
          <w:p w14:paraId="15CF4A0A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8"/>
              </w:rPr>
            </w:pPr>
          </w:p>
        </w:tc>
        <w:tc>
          <w:tcPr>
            <w:tcW w:w="5615" w:type="dxa"/>
            <w:gridSpan w:val="4"/>
          </w:tcPr>
          <w:p w14:paraId="4C581303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jc w:val="center"/>
              <w:rPr>
                <w:b/>
                <w:sz w:val="24"/>
                <w:szCs w:val="28"/>
              </w:rPr>
            </w:pPr>
            <w:r w:rsidRPr="005D6ACA">
              <w:rPr>
                <w:b/>
                <w:sz w:val="24"/>
                <w:szCs w:val="28"/>
              </w:rPr>
              <w:t>Начало года</w:t>
            </w:r>
          </w:p>
        </w:tc>
        <w:tc>
          <w:tcPr>
            <w:tcW w:w="6169" w:type="dxa"/>
            <w:gridSpan w:val="4"/>
          </w:tcPr>
          <w:p w14:paraId="69DE2876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jc w:val="center"/>
              <w:rPr>
                <w:b/>
                <w:sz w:val="24"/>
                <w:szCs w:val="28"/>
              </w:rPr>
            </w:pPr>
            <w:r w:rsidRPr="005D6ACA">
              <w:rPr>
                <w:b/>
                <w:sz w:val="24"/>
                <w:szCs w:val="28"/>
              </w:rPr>
              <w:t>Конец года</w:t>
            </w:r>
          </w:p>
        </w:tc>
      </w:tr>
      <w:tr w:rsidR="005D6ACA" w:rsidRPr="005D6ACA" w14:paraId="5E495DB8" w14:textId="77777777" w:rsidTr="004A1A8E">
        <w:trPr>
          <w:trHeight w:val="351"/>
        </w:trPr>
        <w:tc>
          <w:tcPr>
            <w:tcW w:w="2271" w:type="dxa"/>
            <w:vMerge/>
          </w:tcPr>
          <w:p w14:paraId="7E1EBF77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8"/>
              </w:rPr>
            </w:pPr>
          </w:p>
        </w:tc>
        <w:tc>
          <w:tcPr>
            <w:tcW w:w="1925" w:type="dxa"/>
          </w:tcPr>
          <w:p w14:paraId="7CA44039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8"/>
              </w:rPr>
            </w:pPr>
            <w:r w:rsidRPr="005D6ACA">
              <w:rPr>
                <w:b/>
                <w:sz w:val="24"/>
                <w:szCs w:val="28"/>
              </w:rPr>
              <w:t>сформирован</w:t>
            </w:r>
          </w:p>
        </w:tc>
        <w:tc>
          <w:tcPr>
            <w:tcW w:w="1938" w:type="dxa"/>
            <w:gridSpan w:val="2"/>
          </w:tcPr>
          <w:p w14:paraId="4440BE9F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8"/>
              </w:rPr>
            </w:pPr>
            <w:r w:rsidRPr="005D6ACA">
              <w:rPr>
                <w:b/>
                <w:sz w:val="24"/>
                <w:szCs w:val="28"/>
              </w:rPr>
              <w:t>в стадии формирования</w:t>
            </w:r>
          </w:p>
        </w:tc>
        <w:tc>
          <w:tcPr>
            <w:tcW w:w="1751" w:type="dxa"/>
          </w:tcPr>
          <w:p w14:paraId="02DDB39B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8"/>
              </w:rPr>
            </w:pPr>
            <w:r w:rsidRPr="005D6ACA">
              <w:rPr>
                <w:b/>
                <w:sz w:val="24"/>
                <w:szCs w:val="28"/>
              </w:rPr>
              <w:t>не сформирован</w:t>
            </w:r>
          </w:p>
        </w:tc>
        <w:tc>
          <w:tcPr>
            <w:tcW w:w="2296" w:type="dxa"/>
          </w:tcPr>
          <w:p w14:paraId="0E3FEC9F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8"/>
              </w:rPr>
            </w:pPr>
            <w:r w:rsidRPr="005D6ACA">
              <w:rPr>
                <w:b/>
                <w:sz w:val="24"/>
                <w:szCs w:val="28"/>
              </w:rPr>
              <w:t>сформирован</w:t>
            </w:r>
          </w:p>
        </w:tc>
        <w:tc>
          <w:tcPr>
            <w:tcW w:w="1939" w:type="dxa"/>
            <w:gridSpan w:val="2"/>
          </w:tcPr>
          <w:p w14:paraId="456542CA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8"/>
              </w:rPr>
            </w:pPr>
            <w:r w:rsidRPr="005D6ACA">
              <w:rPr>
                <w:b/>
                <w:sz w:val="24"/>
                <w:szCs w:val="28"/>
              </w:rPr>
              <w:t>в стадии формирования</w:t>
            </w:r>
          </w:p>
        </w:tc>
        <w:tc>
          <w:tcPr>
            <w:tcW w:w="1933" w:type="dxa"/>
          </w:tcPr>
          <w:p w14:paraId="58C0249C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8"/>
              </w:rPr>
            </w:pPr>
            <w:r w:rsidRPr="005D6ACA">
              <w:rPr>
                <w:b/>
                <w:sz w:val="24"/>
                <w:szCs w:val="28"/>
              </w:rPr>
              <w:t>не сформирован</w:t>
            </w:r>
          </w:p>
        </w:tc>
      </w:tr>
      <w:tr w:rsidR="005D6ACA" w:rsidRPr="005D6ACA" w14:paraId="0E98E5C6" w14:textId="77777777" w:rsidTr="004A1A8E">
        <w:trPr>
          <w:trHeight w:val="632"/>
        </w:trPr>
        <w:tc>
          <w:tcPr>
            <w:tcW w:w="2271" w:type="dxa"/>
          </w:tcPr>
          <w:p w14:paraId="3F9D4F02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8"/>
              </w:rPr>
            </w:pPr>
            <w:r w:rsidRPr="005D6ACA">
              <w:rPr>
                <w:b/>
                <w:sz w:val="24"/>
                <w:szCs w:val="28"/>
              </w:rPr>
              <w:t>Познавательное развитие</w:t>
            </w:r>
          </w:p>
        </w:tc>
        <w:tc>
          <w:tcPr>
            <w:tcW w:w="1932" w:type="dxa"/>
            <w:gridSpan w:val="2"/>
          </w:tcPr>
          <w:p w14:paraId="10ECE08A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</w:rPr>
            </w:pPr>
            <w:r w:rsidRPr="005D6ACA">
              <w:rPr>
                <w:sz w:val="24"/>
              </w:rPr>
              <w:t>0%</w:t>
            </w:r>
          </w:p>
        </w:tc>
        <w:tc>
          <w:tcPr>
            <w:tcW w:w="1932" w:type="dxa"/>
          </w:tcPr>
          <w:p w14:paraId="6A6EB551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</w:rPr>
            </w:pPr>
            <w:r w:rsidRPr="005D6ACA">
              <w:rPr>
                <w:sz w:val="24"/>
              </w:rPr>
              <w:t>75%</w:t>
            </w:r>
          </w:p>
        </w:tc>
        <w:tc>
          <w:tcPr>
            <w:tcW w:w="1751" w:type="dxa"/>
          </w:tcPr>
          <w:p w14:paraId="342EE48E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</w:rPr>
            </w:pPr>
            <w:r w:rsidRPr="005D6ACA">
              <w:rPr>
                <w:sz w:val="24"/>
              </w:rPr>
              <w:t>25%</w:t>
            </w:r>
          </w:p>
        </w:tc>
        <w:tc>
          <w:tcPr>
            <w:tcW w:w="2303" w:type="dxa"/>
            <w:gridSpan w:val="2"/>
          </w:tcPr>
          <w:p w14:paraId="0602E64B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</w:rPr>
            </w:pPr>
            <w:r w:rsidRPr="005D6ACA">
              <w:rPr>
                <w:sz w:val="24"/>
              </w:rPr>
              <w:t>100%</w:t>
            </w:r>
          </w:p>
        </w:tc>
        <w:tc>
          <w:tcPr>
            <w:tcW w:w="1933" w:type="dxa"/>
          </w:tcPr>
          <w:p w14:paraId="38498265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</w:rPr>
            </w:pPr>
            <w:r w:rsidRPr="005D6ACA">
              <w:rPr>
                <w:sz w:val="24"/>
              </w:rPr>
              <w:t>0%</w:t>
            </w:r>
          </w:p>
        </w:tc>
        <w:tc>
          <w:tcPr>
            <w:tcW w:w="1933" w:type="dxa"/>
          </w:tcPr>
          <w:p w14:paraId="771C2A8A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</w:rPr>
            </w:pPr>
            <w:r w:rsidRPr="005D6ACA">
              <w:rPr>
                <w:sz w:val="24"/>
              </w:rPr>
              <w:t>0%</w:t>
            </w:r>
          </w:p>
        </w:tc>
      </w:tr>
      <w:tr w:rsidR="005D6ACA" w:rsidRPr="005D6ACA" w14:paraId="507E1A61" w14:textId="77777777" w:rsidTr="004A1A8E">
        <w:trPr>
          <w:trHeight w:val="709"/>
        </w:trPr>
        <w:tc>
          <w:tcPr>
            <w:tcW w:w="2271" w:type="dxa"/>
          </w:tcPr>
          <w:p w14:paraId="1AB3974D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8"/>
              </w:rPr>
            </w:pPr>
            <w:r w:rsidRPr="005D6ACA">
              <w:rPr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1932" w:type="dxa"/>
            <w:gridSpan w:val="2"/>
          </w:tcPr>
          <w:p w14:paraId="76C02B8D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 w:rsidRPr="005D6ACA">
              <w:rPr>
                <w:sz w:val="24"/>
                <w:szCs w:val="28"/>
              </w:rPr>
              <w:t>0%</w:t>
            </w:r>
          </w:p>
        </w:tc>
        <w:tc>
          <w:tcPr>
            <w:tcW w:w="1932" w:type="dxa"/>
          </w:tcPr>
          <w:p w14:paraId="4553C479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 w:rsidRPr="005D6ACA">
              <w:rPr>
                <w:sz w:val="24"/>
                <w:szCs w:val="28"/>
              </w:rPr>
              <w:t>25%</w:t>
            </w:r>
          </w:p>
        </w:tc>
        <w:tc>
          <w:tcPr>
            <w:tcW w:w="1751" w:type="dxa"/>
          </w:tcPr>
          <w:p w14:paraId="39A5205D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 w:rsidRPr="005D6ACA">
              <w:rPr>
                <w:sz w:val="24"/>
                <w:szCs w:val="28"/>
              </w:rPr>
              <w:t>75%</w:t>
            </w:r>
          </w:p>
        </w:tc>
        <w:tc>
          <w:tcPr>
            <w:tcW w:w="2303" w:type="dxa"/>
            <w:gridSpan w:val="2"/>
          </w:tcPr>
          <w:p w14:paraId="0ED7516D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</w:rPr>
            </w:pPr>
            <w:r w:rsidRPr="005D6ACA">
              <w:rPr>
                <w:sz w:val="24"/>
              </w:rPr>
              <w:t>50%</w:t>
            </w:r>
          </w:p>
        </w:tc>
        <w:tc>
          <w:tcPr>
            <w:tcW w:w="1933" w:type="dxa"/>
          </w:tcPr>
          <w:p w14:paraId="755B7A91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</w:rPr>
            </w:pPr>
            <w:r w:rsidRPr="005D6ACA">
              <w:rPr>
                <w:sz w:val="24"/>
              </w:rPr>
              <w:t>50%</w:t>
            </w:r>
          </w:p>
        </w:tc>
        <w:tc>
          <w:tcPr>
            <w:tcW w:w="1933" w:type="dxa"/>
          </w:tcPr>
          <w:p w14:paraId="517A00D0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</w:rPr>
            </w:pPr>
            <w:r w:rsidRPr="005D6ACA">
              <w:rPr>
                <w:sz w:val="24"/>
              </w:rPr>
              <w:t>0%</w:t>
            </w:r>
          </w:p>
        </w:tc>
      </w:tr>
      <w:tr w:rsidR="005D6ACA" w:rsidRPr="005D6ACA" w14:paraId="2D3A0ED9" w14:textId="77777777" w:rsidTr="004A1A8E">
        <w:trPr>
          <w:trHeight w:val="650"/>
        </w:trPr>
        <w:tc>
          <w:tcPr>
            <w:tcW w:w="2271" w:type="dxa"/>
          </w:tcPr>
          <w:p w14:paraId="10C6EDE2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8"/>
              </w:rPr>
            </w:pPr>
            <w:r w:rsidRPr="005D6ACA">
              <w:rPr>
                <w:b/>
                <w:sz w:val="24"/>
                <w:szCs w:val="28"/>
              </w:rPr>
              <w:t>Социально-коммуникативное</w:t>
            </w:r>
          </w:p>
          <w:p w14:paraId="3AA0A722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8"/>
              </w:rPr>
            </w:pPr>
            <w:r w:rsidRPr="005D6ACA">
              <w:rPr>
                <w:b/>
                <w:sz w:val="24"/>
                <w:szCs w:val="28"/>
              </w:rPr>
              <w:t>развитие</w:t>
            </w:r>
          </w:p>
        </w:tc>
        <w:tc>
          <w:tcPr>
            <w:tcW w:w="1932" w:type="dxa"/>
            <w:gridSpan w:val="2"/>
          </w:tcPr>
          <w:p w14:paraId="40388763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 w:rsidRPr="005D6ACA">
              <w:rPr>
                <w:sz w:val="24"/>
                <w:szCs w:val="28"/>
              </w:rPr>
              <w:t>0%</w:t>
            </w:r>
          </w:p>
        </w:tc>
        <w:tc>
          <w:tcPr>
            <w:tcW w:w="1932" w:type="dxa"/>
          </w:tcPr>
          <w:p w14:paraId="53AEB81B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 w:rsidRPr="005D6ACA">
              <w:rPr>
                <w:sz w:val="24"/>
                <w:szCs w:val="28"/>
              </w:rPr>
              <w:t>75%</w:t>
            </w:r>
          </w:p>
        </w:tc>
        <w:tc>
          <w:tcPr>
            <w:tcW w:w="1751" w:type="dxa"/>
          </w:tcPr>
          <w:p w14:paraId="70D9C729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 w:rsidRPr="005D6ACA">
              <w:rPr>
                <w:sz w:val="24"/>
                <w:szCs w:val="28"/>
              </w:rPr>
              <w:t>25%</w:t>
            </w:r>
          </w:p>
        </w:tc>
        <w:tc>
          <w:tcPr>
            <w:tcW w:w="2303" w:type="dxa"/>
            <w:gridSpan w:val="2"/>
          </w:tcPr>
          <w:p w14:paraId="6DBA6A8D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 w:rsidRPr="005D6ACA">
              <w:rPr>
                <w:sz w:val="24"/>
                <w:szCs w:val="28"/>
              </w:rPr>
              <w:t>75%</w:t>
            </w:r>
          </w:p>
        </w:tc>
        <w:tc>
          <w:tcPr>
            <w:tcW w:w="1933" w:type="dxa"/>
          </w:tcPr>
          <w:p w14:paraId="23968A67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 w:rsidRPr="005D6ACA">
              <w:rPr>
                <w:szCs w:val="28"/>
              </w:rPr>
              <w:t>25%</w:t>
            </w:r>
          </w:p>
        </w:tc>
        <w:tc>
          <w:tcPr>
            <w:tcW w:w="1933" w:type="dxa"/>
          </w:tcPr>
          <w:p w14:paraId="6148498A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 w:rsidRPr="005D6ACA">
              <w:rPr>
                <w:szCs w:val="28"/>
              </w:rPr>
              <w:t>0%</w:t>
            </w:r>
          </w:p>
        </w:tc>
      </w:tr>
      <w:tr w:rsidR="005D6ACA" w:rsidRPr="005D6ACA" w14:paraId="66DD2220" w14:textId="77777777" w:rsidTr="004A1A8E">
        <w:trPr>
          <w:trHeight w:val="967"/>
        </w:trPr>
        <w:tc>
          <w:tcPr>
            <w:tcW w:w="2271" w:type="dxa"/>
          </w:tcPr>
          <w:p w14:paraId="27585AE6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8"/>
              </w:rPr>
            </w:pPr>
            <w:r w:rsidRPr="005D6ACA">
              <w:rPr>
                <w:b/>
                <w:sz w:val="24"/>
                <w:szCs w:val="28"/>
              </w:rPr>
              <w:t>Художественно - эстетическое   развитие</w:t>
            </w:r>
          </w:p>
        </w:tc>
        <w:tc>
          <w:tcPr>
            <w:tcW w:w="1932" w:type="dxa"/>
            <w:gridSpan w:val="2"/>
          </w:tcPr>
          <w:p w14:paraId="03A3E8A6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 w:rsidRPr="005D6ACA">
              <w:rPr>
                <w:sz w:val="24"/>
                <w:szCs w:val="28"/>
              </w:rPr>
              <w:t>0%</w:t>
            </w:r>
          </w:p>
        </w:tc>
        <w:tc>
          <w:tcPr>
            <w:tcW w:w="1932" w:type="dxa"/>
          </w:tcPr>
          <w:p w14:paraId="4220D988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 w:rsidRPr="005D6ACA">
              <w:rPr>
                <w:sz w:val="24"/>
                <w:szCs w:val="28"/>
              </w:rPr>
              <w:t>100%</w:t>
            </w:r>
          </w:p>
        </w:tc>
        <w:tc>
          <w:tcPr>
            <w:tcW w:w="1751" w:type="dxa"/>
          </w:tcPr>
          <w:p w14:paraId="01461D36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 w:rsidRPr="005D6ACA">
              <w:rPr>
                <w:sz w:val="24"/>
                <w:szCs w:val="28"/>
              </w:rPr>
              <w:t>0%</w:t>
            </w:r>
          </w:p>
        </w:tc>
        <w:tc>
          <w:tcPr>
            <w:tcW w:w="2303" w:type="dxa"/>
            <w:gridSpan w:val="2"/>
          </w:tcPr>
          <w:p w14:paraId="79DB5C2F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 w:rsidRPr="005D6ACA">
              <w:rPr>
                <w:sz w:val="24"/>
                <w:szCs w:val="28"/>
              </w:rPr>
              <w:t>100%</w:t>
            </w:r>
          </w:p>
        </w:tc>
        <w:tc>
          <w:tcPr>
            <w:tcW w:w="1933" w:type="dxa"/>
          </w:tcPr>
          <w:p w14:paraId="6F6C606C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 w:rsidRPr="005D6ACA">
              <w:rPr>
                <w:szCs w:val="28"/>
              </w:rPr>
              <w:t>0%</w:t>
            </w:r>
          </w:p>
        </w:tc>
        <w:tc>
          <w:tcPr>
            <w:tcW w:w="1933" w:type="dxa"/>
          </w:tcPr>
          <w:p w14:paraId="2BBC0373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 w:rsidRPr="005D6ACA">
              <w:rPr>
                <w:szCs w:val="28"/>
              </w:rPr>
              <w:t>0%</w:t>
            </w:r>
          </w:p>
        </w:tc>
      </w:tr>
      <w:tr w:rsidR="005D6ACA" w:rsidRPr="005D6ACA" w14:paraId="0EE97819" w14:textId="77777777" w:rsidTr="004A1A8E">
        <w:trPr>
          <w:trHeight w:val="368"/>
        </w:trPr>
        <w:tc>
          <w:tcPr>
            <w:tcW w:w="2271" w:type="dxa"/>
          </w:tcPr>
          <w:p w14:paraId="4C730D2D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Cs w:val="28"/>
              </w:rPr>
            </w:pPr>
            <w:r w:rsidRPr="005D6ACA">
              <w:rPr>
                <w:b/>
                <w:sz w:val="24"/>
                <w:szCs w:val="28"/>
              </w:rPr>
              <w:t>Физическое развитие</w:t>
            </w:r>
          </w:p>
        </w:tc>
        <w:tc>
          <w:tcPr>
            <w:tcW w:w="1932" w:type="dxa"/>
            <w:gridSpan w:val="2"/>
          </w:tcPr>
          <w:p w14:paraId="74CD523C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 w:rsidRPr="005D6ACA">
              <w:rPr>
                <w:szCs w:val="28"/>
              </w:rPr>
              <w:t>0%</w:t>
            </w:r>
          </w:p>
        </w:tc>
        <w:tc>
          <w:tcPr>
            <w:tcW w:w="1932" w:type="dxa"/>
          </w:tcPr>
          <w:p w14:paraId="03D8AE4E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 w:rsidRPr="005D6ACA">
              <w:rPr>
                <w:szCs w:val="28"/>
              </w:rPr>
              <w:t>100%</w:t>
            </w:r>
          </w:p>
        </w:tc>
        <w:tc>
          <w:tcPr>
            <w:tcW w:w="1751" w:type="dxa"/>
          </w:tcPr>
          <w:p w14:paraId="2AA38608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 w:rsidRPr="005D6ACA">
              <w:rPr>
                <w:szCs w:val="28"/>
              </w:rPr>
              <w:t>0%</w:t>
            </w:r>
          </w:p>
        </w:tc>
        <w:tc>
          <w:tcPr>
            <w:tcW w:w="2303" w:type="dxa"/>
            <w:gridSpan w:val="2"/>
          </w:tcPr>
          <w:p w14:paraId="5E59B460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 w:rsidRPr="005D6ACA">
              <w:rPr>
                <w:szCs w:val="28"/>
              </w:rPr>
              <w:t>100%</w:t>
            </w:r>
          </w:p>
        </w:tc>
        <w:tc>
          <w:tcPr>
            <w:tcW w:w="1933" w:type="dxa"/>
          </w:tcPr>
          <w:p w14:paraId="3269AE0D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 w:rsidRPr="005D6ACA">
              <w:rPr>
                <w:szCs w:val="28"/>
              </w:rPr>
              <w:t>0%</w:t>
            </w:r>
          </w:p>
        </w:tc>
        <w:tc>
          <w:tcPr>
            <w:tcW w:w="1933" w:type="dxa"/>
          </w:tcPr>
          <w:p w14:paraId="1B470723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 w:rsidRPr="005D6ACA">
              <w:rPr>
                <w:szCs w:val="28"/>
              </w:rPr>
              <w:t>0%</w:t>
            </w:r>
          </w:p>
        </w:tc>
      </w:tr>
      <w:tr w:rsidR="005D6ACA" w:rsidRPr="005D6ACA" w14:paraId="4CE2ADDC" w14:textId="77777777" w:rsidTr="004A1A8E">
        <w:trPr>
          <w:trHeight w:val="368"/>
        </w:trPr>
        <w:tc>
          <w:tcPr>
            <w:tcW w:w="2271" w:type="dxa"/>
          </w:tcPr>
          <w:p w14:paraId="2DB11B45" w14:textId="77777777" w:rsidR="005D6ACA" w:rsidRPr="005D6ACA" w:rsidRDefault="005D6ACA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8"/>
              </w:rPr>
            </w:pPr>
            <w:r w:rsidRPr="005D6ACA">
              <w:rPr>
                <w:b/>
                <w:sz w:val="24"/>
                <w:szCs w:val="28"/>
              </w:rPr>
              <w:t>Итого</w:t>
            </w:r>
          </w:p>
        </w:tc>
        <w:tc>
          <w:tcPr>
            <w:tcW w:w="1932" w:type="dxa"/>
            <w:gridSpan w:val="2"/>
          </w:tcPr>
          <w:p w14:paraId="7E6FE4C7" w14:textId="6F461112" w:rsidR="005D6ACA" w:rsidRPr="005D6ACA" w:rsidRDefault="004A1A8E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0%</w:t>
            </w:r>
          </w:p>
        </w:tc>
        <w:tc>
          <w:tcPr>
            <w:tcW w:w="1932" w:type="dxa"/>
          </w:tcPr>
          <w:p w14:paraId="25A8A7C5" w14:textId="1EB38032" w:rsidR="005D6ACA" w:rsidRPr="005D6ACA" w:rsidRDefault="004A1A8E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60%</w:t>
            </w:r>
          </w:p>
        </w:tc>
        <w:tc>
          <w:tcPr>
            <w:tcW w:w="1751" w:type="dxa"/>
          </w:tcPr>
          <w:p w14:paraId="5239059C" w14:textId="3D5AF30D" w:rsidR="005D6ACA" w:rsidRPr="005D6ACA" w:rsidRDefault="004A1A8E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25%</w:t>
            </w:r>
          </w:p>
        </w:tc>
        <w:tc>
          <w:tcPr>
            <w:tcW w:w="2303" w:type="dxa"/>
            <w:gridSpan w:val="2"/>
          </w:tcPr>
          <w:p w14:paraId="709911BA" w14:textId="76D98DEA" w:rsidR="005D6ACA" w:rsidRPr="005D6ACA" w:rsidRDefault="004A1A8E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85%</w:t>
            </w:r>
          </w:p>
        </w:tc>
        <w:tc>
          <w:tcPr>
            <w:tcW w:w="1933" w:type="dxa"/>
          </w:tcPr>
          <w:p w14:paraId="3B4A0787" w14:textId="45C3E301" w:rsidR="005D6ACA" w:rsidRPr="005D6ACA" w:rsidRDefault="004A1A8E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15%</w:t>
            </w:r>
          </w:p>
        </w:tc>
        <w:tc>
          <w:tcPr>
            <w:tcW w:w="1933" w:type="dxa"/>
          </w:tcPr>
          <w:p w14:paraId="220FA2BB" w14:textId="216AFDF5" w:rsidR="005D6ACA" w:rsidRPr="005D6ACA" w:rsidRDefault="004A1A8E" w:rsidP="005D6ACA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0%</w:t>
            </w:r>
          </w:p>
        </w:tc>
      </w:tr>
      <w:bookmarkEnd w:id="2"/>
    </w:tbl>
    <w:p w14:paraId="02BD0066" w14:textId="77777777" w:rsidR="006D3C43" w:rsidRDefault="006D3C43" w:rsidP="006D3C43">
      <w:pPr>
        <w:ind w:firstLine="0"/>
        <w:jc w:val="left"/>
        <w:rPr>
          <w:rStyle w:val="ae"/>
          <w:color w:val="333333"/>
          <w:bdr w:val="none" w:sz="0" w:space="0" w:color="auto" w:frame="1"/>
        </w:rPr>
        <w:sectPr w:rsidR="006D3C43">
          <w:pgSz w:w="16838" w:h="11906" w:orient="landscape"/>
          <w:pgMar w:top="1701" w:right="1134" w:bottom="851" w:left="1134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14:paraId="2AC94B0B" w14:textId="77777777" w:rsidR="005D6ACA" w:rsidRDefault="005D6ACA" w:rsidP="005D6ACA">
      <w:pPr>
        <w:pStyle w:val="ab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«Познавательное развитие» </w:t>
      </w:r>
    </w:p>
    <w:p w14:paraId="0750B5C6" w14:textId="413297A1" w:rsidR="005D6ACA" w:rsidRDefault="005D6ACA" w:rsidP="005D6ACA">
      <w:pPr>
        <w:pStyle w:val="20"/>
        <w:shd w:val="clear" w:color="auto" w:fill="auto"/>
        <w:spacing w:before="0" w:after="0" w:line="360" w:lineRule="auto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Дошкольники научились выполнять все параметры с частичной помощью взрослого. Знают имя и фамилию, адрес и страну, где проживают. Имена, фамилия и отчество родителей, место работы. Знают герб, флаг России. Знают и называют домашних и диких животных, их детенышей. Различают овощи и фрукты </w:t>
      </w:r>
      <w:r>
        <w:t xml:space="preserve">могут различать круг, квадрат, треугольник, прямоугольник, овал; умеют сравнивать два предмета по высоте, ширине и длине. </w:t>
      </w:r>
    </w:p>
    <w:p w14:paraId="3E5A1910" w14:textId="77777777" w:rsidR="005D6ACA" w:rsidRDefault="005D6ACA" w:rsidP="005D6ACA">
      <w:pPr>
        <w:pStyle w:val="20"/>
        <w:shd w:val="clear" w:color="auto" w:fill="auto"/>
        <w:spacing w:before="0" w:after="0" w:line="360" w:lineRule="auto"/>
        <w:ind w:firstLine="709"/>
      </w:pPr>
      <w:r>
        <w:rPr>
          <w:color w:val="000000"/>
          <w:shd w:val="clear" w:color="auto" w:fill="FFFFFF"/>
        </w:rPr>
        <w:t>Имеют элементарные представления о природных сезонных    явлениях</w:t>
      </w:r>
      <w:r>
        <w:rPr>
          <w:color w:val="000000"/>
        </w:rPr>
        <w:t>.</w:t>
      </w:r>
      <w:r>
        <w:t xml:space="preserve">  Дети научились считать в количественном и порядковом счете предметов, цифр в пределах 10. Различают круг, квадрат, треугольник, прямоугольник, овал; умеют сравнивать два предмета по высоте, ширине и длине.  Дети научились определять части суток и называть их в правильной последовательности.</w:t>
      </w:r>
    </w:p>
    <w:p w14:paraId="49C269C3" w14:textId="4CEFE237" w:rsidR="005D6ACA" w:rsidRDefault="005D6ACA" w:rsidP="005D6ACA">
      <w:pPr>
        <w:spacing w:line="360" w:lineRule="auto"/>
        <w:rPr>
          <w:szCs w:val="28"/>
        </w:rPr>
      </w:pPr>
      <w:r>
        <w:rPr>
          <w:i/>
          <w:szCs w:val="28"/>
          <w:u w:val="single"/>
        </w:rPr>
        <w:t>Рекомендации</w:t>
      </w:r>
      <w:r>
        <w:rPr>
          <w:szCs w:val="28"/>
          <w:u w:val="single"/>
        </w:rPr>
        <w:t>:</w:t>
      </w:r>
      <w:r>
        <w:rPr>
          <w:szCs w:val="28"/>
        </w:rPr>
        <w:t xml:space="preserve"> необходимо особое внимание уделять формированию целостной картине мира, закреплению сенсорных эталонов; продолжать создавать условия для экспериментально -исследовательской деятельности, пополнять развивающую среду, создавать различные </w:t>
      </w:r>
    </w:p>
    <w:p w14:paraId="42602971" w14:textId="77777777" w:rsidR="005D6ACA" w:rsidRDefault="005D6ACA" w:rsidP="00071786">
      <w:pPr>
        <w:spacing w:line="360" w:lineRule="auto"/>
        <w:ind w:firstLine="0"/>
        <w:rPr>
          <w:rStyle w:val="21"/>
          <w:rFonts w:eastAsiaTheme="minorEastAsia"/>
        </w:rPr>
      </w:pPr>
      <w:r>
        <w:rPr>
          <w:szCs w:val="28"/>
        </w:rPr>
        <w:t>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14:paraId="1C6465A6" w14:textId="77777777" w:rsidR="005D6ACA" w:rsidRDefault="005D6ACA" w:rsidP="005D6ACA">
      <w:pPr>
        <w:pStyle w:val="ab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«Речевое развитие»</w:t>
      </w:r>
    </w:p>
    <w:p w14:paraId="529C5A5C" w14:textId="77777777" w:rsidR="005D6ACA" w:rsidRDefault="005D6ACA" w:rsidP="005D6ACA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итогам сравнительного анализа показателей начала и конца учебного года, можно сделать следующие выводы. К концу учебного года, дети старшей группы общеразвивающей направленности 6-го года жизни, научились правильно составлять предложения и употреблять их в описательных рассказах по картинке и при пересказе сюжета литературного произведения. Многие воспитанники данной группы начали активно сопровождать связной речью игровые и бытовые действия. Программный материал в данной образовательной области усвоен на</w:t>
      </w:r>
      <w:r>
        <w:t xml:space="preserve"> </w:t>
      </w:r>
      <w:r>
        <w:rPr>
          <w:sz w:val="28"/>
          <w:szCs w:val="28"/>
        </w:rPr>
        <w:t>среднем уровне.</w:t>
      </w:r>
    </w:p>
    <w:p w14:paraId="53435915" w14:textId="77777777" w:rsidR="005D6ACA" w:rsidRDefault="005D6ACA" w:rsidP="005D6ACA">
      <w:pPr>
        <w:pStyle w:val="20"/>
        <w:shd w:val="clear" w:color="auto" w:fill="auto"/>
        <w:tabs>
          <w:tab w:val="left" w:pos="2683"/>
        </w:tabs>
        <w:spacing w:before="0" w:after="0" w:line="360" w:lineRule="auto"/>
        <w:ind w:firstLine="0"/>
      </w:pPr>
      <w:r>
        <w:rPr>
          <w:rStyle w:val="21"/>
        </w:rPr>
        <w:t xml:space="preserve">           Рекомендации:</w:t>
      </w:r>
      <w:r>
        <w:tab/>
        <w:t xml:space="preserve">для дальнейшего роста показателей, планируется продолжать индивидуальные занятия с детьми по речевым заданиям, </w:t>
      </w:r>
      <w:r>
        <w:lastRenderedPageBreak/>
        <w:t xml:space="preserve">применять дидактические игры, продолжать читать литературные произведений, расширять знания о жанрах литературы, учить </w:t>
      </w:r>
    </w:p>
    <w:p w14:paraId="59BD566A" w14:textId="77777777" w:rsidR="005D6ACA" w:rsidRDefault="005D6ACA" w:rsidP="005D6ACA">
      <w:pPr>
        <w:pStyle w:val="20"/>
        <w:shd w:val="clear" w:color="auto" w:fill="auto"/>
        <w:tabs>
          <w:tab w:val="left" w:pos="2683"/>
        </w:tabs>
        <w:spacing w:before="0" w:after="0" w:line="360" w:lineRule="auto"/>
        <w:ind w:firstLine="0"/>
      </w:pPr>
      <w:r>
        <w:t xml:space="preserve">выразительно, рассказывать стихи, составлять рассказы по сюжетным картинкам. 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</w:t>
      </w:r>
    </w:p>
    <w:p w14:paraId="4FA90DE7" w14:textId="77777777" w:rsidR="005D6ACA" w:rsidRDefault="005D6ACA" w:rsidP="005D6AC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Дети лучше стали проявлять интерес к кукольному театру, знают героев из сказок, поддерживают ролевые диалоги.   Могут действовать по правилу и образцу, дают нравственную оценку своим и чужим поступкам. </w:t>
      </w:r>
    </w:p>
    <w:p w14:paraId="23873840" w14:textId="77777777" w:rsidR="005D6ACA" w:rsidRDefault="005D6ACA" w:rsidP="005D6AC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e"/>
          <w:b w:val="0"/>
          <w:bCs w:val="0"/>
        </w:rPr>
      </w:pPr>
      <w:r>
        <w:rPr>
          <w:rStyle w:val="c3"/>
          <w:color w:val="000000"/>
          <w:sz w:val="28"/>
          <w:szCs w:val="28"/>
        </w:rPr>
        <w:t xml:space="preserve">Ребята в старшей группе являются   организаторами игры, способны принять игровую проблемную ситуацию, изменить собственное ролевое поведение проявляют отношение к сверстникам и взрослым.  В дидактических играх могут оценивать свои возможности, но не всегда соблюдают правила игры. Частично видят свои ошибки и исправляют их с помощью взрослого. </w:t>
      </w:r>
    </w:p>
    <w:p w14:paraId="1585C738" w14:textId="77777777" w:rsidR="005D6ACA" w:rsidRDefault="005D6ACA" w:rsidP="005D6ACA">
      <w:pPr>
        <w:spacing w:line="276" w:lineRule="auto"/>
        <w:ind w:firstLine="0"/>
        <w:rPr>
          <w:color w:val="333333"/>
        </w:rPr>
      </w:pPr>
      <w:r>
        <w:rPr>
          <w:rStyle w:val="ae"/>
          <w:b w:val="0"/>
          <w:color w:val="333333"/>
          <w:bdr w:val="none" w:sz="0" w:space="0" w:color="auto" w:frame="1"/>
        </w:rPr>
        <w:t>Это дети, которые умеют</w:t>
      </w:r>
      <w:r>
        <w:rPr>
          <w:color w:val="000000"/>
          <w:szCs w:val="28"/>
          <w:shd w:val="clear" w:color="auto" w:fill="FFFFFF"/>
        </w:rPr>
        <w:t xml:space="preserve">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д.; самостоятельно разрешать конфликты, возникающие в ходе игры. Способствовать укреплению возникающих устойчивых детских игровых объединений;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Умеют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</w:t>
      </w:r>
      <w:proofErr w:type="gramStart"/>
      <w:r>
        <w:rPr>
          <w:color w:val="000000"/>
          <w:szCs w:val="28"/>
          <w:shd w:val="clear" w:color="auto" w:fill="FFFFFF"/>
        </w:rPr>
        <w:t>линий.</w:t>
      </w:r>
      <w:r>
        <w:rPr>
          <w:szCs w:val="28"/>
        </w:rPr>
        <w:t>.</w:t>
      </w:r>
      <w:proofErr w:type="gramEnd"/>
    </w:p>
    <w:p w14:paraId="48386C43" w14:textId="77777777" w:rsidR="005D6ACA" w:rsidRDefault="005D6ACA" w:rsidP="005D6ACA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В игре иногда могут нарушать правила при преобладании сильно выраженных собственных предпочтений и интересов. Всегда выполняют поручения взрослых., проявляют ответственность, настойчивость, не всегда аккуратно, но стараются, а также ситуативный интерес к труду, и понимает социальную значимость. </w:t>
      </w:r>
    </w:p>
    <w:p w14:paraId="6F3B5C19" w14:textId="77777777" w:rsidR="005D6ACA" w:rsidRDefault="005D6ACA" w:rsidP="00071786">
      <w:pPr>
        <w:pStyle w:val="20"/>
        <w:shd w:val="clear" w:color="auto" w:fill="auto"/>
        <w:spacing w:before="0" w:after="0" w:line="360" w:lineRule="auto"/>
        <w:ind w:firstLine="0"/>
        <w:jc w:val="center"/>
        <w:rPr>
          <w:b/>
          <w:u w:val="single"/>
        </w:rPr>
      </w:pPr>
    </w:p>
    <w:p w14:paraId="353D0D3D" w14:textId="77777777" w:rsidR="005D6ACA" w:rsidRDefault="005D6ACA" w:rsidP="00071786">
      <w:pPr>
        <w:pStyle w:val="20"/>
        <w:shd w:val="clear" w:color="auto" w:fill="auto"/>
        <w:spacing w:before="0" w:after="0" w:line="360" w:lineRule="auto"/>
        <w:ind w:firstLine="709"/>
        <w:rPr>
          <w:b/>
          <w:u w:val="single"/>
        </w:rPr>
      </w:pPr>
    </w:p>
    <w:p w14:paraId="27C4FF61" w14:textId="534911CF" w:rsidR="006D3C43" w:rsidRDefault="006D3C43" w:rsidP="006D3C43">
      <w:pPr>
        <w:pStyle w:val="20"/>
        <w:shd w:val="clear" w:color="auto" w:fill="auto"/>
        <w:spacing w:before="0" w:after="0" w:line="360" w:lineRule="auto"/>
        <w:ind w:firstLine="709"/>
        <w:jc w:val="center"/>
        <w:rPr>
          <w:b/>
          <w:u w:val="single"/>
        </w:rPr>
      </w:pPr>
      <w:r>
        <w:rPr>
          <w:b/>
          <w:u w:val="single"/>
        </w:rPr>
        <w:t xml:space="preserve">«Социально - коммуникативное развитие» - </w:t>
      </w:r>
    </w:p>
    <w:p w14:paraId="4B85FA2A" w14:textId="77777777" w:rsidR="006D3C43" w:rsidRDefault="006D3C43" w:rsidP="006D3C4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Дети лучше стали проявлять интерес к кукольному театру, знают героев из сказок, поддерживают ролевые диалоги.   Могут действовать по правилу и образцу, дают нравственную оценку своим и чужим поступкам. </w:t>
      </w:r>
    </w:p>
    <w:p w14:paraId="6DDB0A80" w14:textId="77777777" w:rsidR="006D3C43" w:rsidRDefault="006D3C43" w:rsidP="006D3C4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</w:rPr>
      </w:pPr>
      <w:r>
        <w:rPr>
          <w:rStyle w:val="c3"/>
          <w:color w:val="000000"/>
          <w:sz w:val="28"/>
          <w:szCs w:val="28"/>
        </w:rPr>
        <w:t xml:space="preserve">Ребята в старшей группе являются   организаторами игры, способны принять игровую проблемную ситуацию, изменить собственное ролевое поведение проявляют отношение к сверстникам и взрослым.  В дидактических играх могут оценивать свои возможности, но не всегда соблюдают правила игры. Частично видят свои ошибки и исправляют их с помощью взрослого. </w:t>
      </w:r>
    </w:p>
    <w:p w14:paraId="072ECA43" w14:textId="4CFA1F36" w:rsidR="006D3C43" w:rsidRDefault="006D3C43" w:rsidP="006D3C43">
      <w:pPr>
        <w:pStyle w:val="c5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sz w:val="28"/>
          <w:szCs w:val="28"/>
        </w:rPr>
        <w:t xml:space="preserve">       </w:t>
      </w:r>
      <w:r>
        <w:rPr>
          <w:i/>
          <w:sz w:val="28"/>
          <w:szCs w:val="28"/>
        </w:rPr>
        <w:t>Рекомендации</w:t>
      </w:r>
      <w:r w:rsidR="004A1A8E">
        <w:rPr>
          <w:i/>
          <w:sz w:val="28"/>
          <w:szCs w:val="28"/>
        </w:rPr>
        <w:t>:</w:t>
      </w:r>
      <w:r w:rsidR="004A1A8E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 xml:space="preserve"> продолжать уделять внимание формированию культуры общения со взрослыми и сверстниками, учить общаться бесконфликтно. Продолжать учить формировать эмоциональную отзывчивость, понимать себя, определять и называть свое </w:t>
      </w:r>
    </w:p>
    <w:p w14:paraId="29122643" w14:textId="77777777" w:rsidR="006D3C43" w:rsidRDefault="006D3C43" w:rsidP="006D3C4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Уделять внимание обогащению сюжетно - ролевых игр, закреплению вести диалоги, принимать игровые задачи.</w:t>
      </w:r>
    </w:p>
    <w:p w14:paraId="38529B7A" w14:textId="77777777" w:rsidR="006D3C43" w:rsidRDefault="006D3C43" w:rsidP="006D3C43">
      <w:pPr>
        <w:pStyle w:val="ab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«Художественно-эстетическое развитие» </w:t>
      </w:r>
    </w:p>
    <w:p w14:paraId="54236791" w14:textId="77777777" w:rsidR="006D3C43" w:rsidRDefault="006D3C43" w:rsidP="006D3C43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стали преобразовывать постройки в соответствии с заданием взрослого, лучше стали проявлять интерес к конструктивной деятельности, в том числе к поделкам из бумаги, ножницами овладели</w:t>
      </w:r>
    </w:p>
    <w:p w14:paraId="2795B910" w14:textId="77777777" w:rsidR="006D3C43" w:rsidRDefault="006D3C43" w:rsidP="004A1A8E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правильно. Научились вырезать не сложные фигуры, по прямой, по диагонали (квадрат и прямоугольник); овал - из прямоугольника, плавно научились срезать и закруглять углы. Предметы изображают путем создания отчетливых форм, подбора цвета, аккуратного закрашивания, приклеивания, использования разных материалов. Выразительно и ритмично двигаются. Всё выполняют самостоятельно, с частичной помощью взрослого.</w:t>
      </w:r>
    </w:p>
    <w:p w14:paraId="35E95F86" w14:textId="77777777" w:rsidR="006D3C43" w:rsidRDefault="006D3C43" w:rsidP="006D3C43">
      <w:pPr>
        <w:pStyle w:val="ab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  <w:u w:val="single"/>
          <w:lang w:bidi="ru-RU"/>
        </w:rPr>
        <w:lastRenderedPageBreak/>
        <w:t>Рекомендации:</w:t>
      </w:r>
      <w:r>
        <w:rPr>
          <w:b/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>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    мелкой моторики и пальчиковую гимнастику</w:t>
      </w:r>
      <w:r>
        <w:rPr>
          <w:b/>
          <w:sz w:val="28"/>
          <w:szCs w:val="28"/>
          <w:lang w:bidi="ru-RU"/>
        </w:rPr>
        <w:t>.</w:t>
      </w:r>
    </w:p>
    <w:p w14:paraId="4103E677" w14:textId="77777777" w:rsidR="006D3C43" w:rsidRDefault="006D3C43" w:rsidP="006D3C43">
      <w:pPr>
        <w:spacing w:line="360" w:lineRule="auto"/>
        <w:rPr>
          <w:rStyle w:val="21"/>
          <w:rFonts w:eastAsiaTheme="minorEastAsia"/>
        </w:rPr>
      </w:pPr>
    </w:p>
    <w:p w14:paraId="23EABF73" w14:textId="77777777" w:rsidR="004A1A8E" w:rsidRDefault="006D3C43" w:rsidP="004A1A8E">
      <w:pPr>
        <w:pStyle w:val="ab"/>
        <w:spacing w:line="360" w:lineRule="auto"/>
        <w:ind w:firstLine="709"/>
        <w:jc w:val="center"/>
        <w:rPr>
          <w:rFonts w:cstheme="minorBidi"/>
          <w:b/>
        </w:rPr>
      </w:pPr>
      <w:r>
        <w:rPr>
          <w:b/>
          <w:sz w:val="28"/>
          <w:szCs w:val="28"/>
          <w:u w:val="single"/>
        </w:rPr>
        <w:t xml:space="preserve"> «Физическое развитие» </w:t>
      </w:r>
    </w:p>
    <w:p w14:paraId="08B69C9B" w14:textId="49718AE8" w:rsidR="006D3C43" w:rsidRPr="004A1A8E" w:rsidRDefault="006D3C43" w:rsidP="004A1A8E">
      <w:pPr>
        <w:pStyle w:val="ab"/>
        <w:spacing w:line="360" w:lineRule="auto"/>
        <w:rPr>
          <w:rFonts w:cstheme="minorBidi"/>
          <w:b/>
        </w:rPr>
      </w:pPr>
      <w:r>
        <w:rPr>
          <w:sz w:val="28"/>
          <w:szCs w:val="28"/>
        </w:rPr>
        <w:t xml:space="preserve">По результатам проведенной диагностики, к концу учебного года основные виды движений –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</w:t>
      </w:r>
    </w:p>
    <w:p w14:paraId="60A29104" w14:textId="77777777" w:rsidR="006D3C43" w:rsidRDefault="006D3C43" w:rsidP="006D3C43">
      <w:pPr>
        <w:spacing w:line="360" w:lineRule="auto"/>
        <w:rPr>
          <w:rFonts w:eastAsia="Times New Roman"/>
          <w:color w:val="000000"/>
          <w:szCs w:val="28"/>
        </w:rPr>
      </w:pPr>
      <w:r>
        <w:rPr>
          <w:rFonts w:eastAsia="Times New Roman"/>
          <w:i/>
          <w:color w:val="000000"/>
          <w:szCs w:val="28"/>
          <w:u w:val="single"/>
        </w:rPr>
        <w:t>Рекомендации:</w:t>
      </w:r>
      <w:r>
        <w:rPr>
          <w:rFonts w:eastAsia="Times New Roman"/>
          <w:color w:val="000000"/>
          <w:szCs w:val="28"/>
        </w:rPr>
        <w:t xml:space="preserve"> продолжать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здоровьесберегающих факторов (утренняя гимнастика, бодрящая гимнастика, профилактика плоскостопия и нарушения осанки, закаливание). </w:t>
      </w:r>
    </w:p>
    <w:p w14:paraId="67707E97" w14:textId="77777777" w:rsidR="006D3C43" w:rsidRDefault="006D3C43" w:rsidP="006D3C4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14:paraId="61B5420B" w14:textId="77777777" w:rsidR="006D3C43" w:rsidRDefault="006D3C43" w:rsidP="006D3C4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14:paraId="01B37C03" w14:textId="77777777" w:rsidR="006D3C43" w:rsidRDefault="006D3C43" w:rsidP="006D3C4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14:paraId="5DA934A9" w14:textId="77777777" w:rsidR="006D3C43" w:rsidRDefault="006D3C43" w:rsidP="006D3C4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14:paraId="3F5632BB" w14:textId="77777777" w:rsidR="006D3C43" w:rsidRDefault="006D3C43" w:rsidP="006D3C4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14:paraId="334ABE68" w14:textId="2FDB17AE" w:rsidR="006D3C43" w:rsidRDefault="006D3C43" w:rsidP="006D3C4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14:paraId="03283805" w14:textId="38F9C812" w:rsidR="00071786" w:rsidRDefault="00071786" w:rsidP="006D3C4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14:paraId="617D337B" w14:textId="1B2CD778" w:rsidR="00071786" w:rsidRDefault="00071786" w:rsidP="006D3C4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14:paraId="2252CBA5" w14:textId="5D5B437E" w:rsidR="00071786" w:rsidRDefault="00071786" w:rsidP="006D3C4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14:paraId="11392EB7" w14:textId="59C1D235" w:rsidR="00071786" w:rsidRDefault="00071786" w:rsidP="006D3C4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14:paraId="7BAA3024" w14:textId="4B05BCB4" w:rsidR="00071786" w:rsidRDefault="00071786" w:rsidP="006D3C4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14:paraId="36252753" w14:textId="4A625E23" w:rsidR="00071786" w:rsidRDefault="00071786" w:rsidP="006D3C4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14:paraId="3AC24D64" w14:textId="77777777" w:rsidR="00071786" w:rsidRDefault="00071786" w:rsidP="006D3C4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14:paraId="04EB1304" w14:textId="77777777" w:rsidR="006D3C43" w:rsidRDefault="006D3C43" w:rsidP="006D3C4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Cs w:val="28"/>
        </w:rPr>
      </w:pPr>
    </w:p>
    <w:p w14:paraId="73F6DE54" w14:textId="77777777" w:rsidR="006D3C43" w:rsidRDefault="006D3C43" w:rsidP="006D3C43">
      <w:pPr>
        <w:spacing w:line="360" w:lineRule="auto"/>
        <w:ind w:firstLine="0"/>
        <w:jc w:val="left"/>
        <w:rPr>
          <w:b/>
          <w:szCs w:val="28"/>
        </w:rPr>
        <w:sectPr w:rsidR="006D3C43">
          <w:pgSz w:w="11906" w:h="16838"/>
          <w:pgMar w:top="1134" w:right="851" w:bottom="1134" w:left="1701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14:paraId="386E6035" w14:textId="77777777" w:rsidR="00195A4C" w:rsidRDefault="00195A4C" w:rsidP="00195A4C">
      <w:pPr>
        <w:ind w:firstLine="0"/>
        <w:jc w:val="center"/>
        <w:rPr>
          <w:b/>
        </w:rPr>
      </w:pPr>
      <w:bookmarkStart w:id="3" w:name="_Hlk157808917"/>
      <w:r w:rsidRPr="005D6ACA">
        <w:rPr>
          <w:b/>
        </w:rPr>
        <w:lastRenderedPageBreak/>
        <w:t>Мониторинг освоения основной образовательной программы за 20</w:t>
      </w:r>
      <w:r>
        <w:rPr>
          <w:b/>
        </w:rPr>
        <w:t>19</w:t>
      </w:r>
      <w:r w:rsidRPr="005D6ACA">
        <w:rPr>
          <w:b/>
        </w:rPr>
        <w:t>-20</w:t>
      </w:r>
      <w:r>
        <w:rPr>
          <w:b/>
        </w:rPr>
        <w:t>20</w:t>
      </w:r>
      <w:r w:rsidRPr="005D6ACA">
        <w:rPr>
          <w:b/>
        </w:rPr>
        <w:t xml:space="preserve"> учебный год</w:t>
      </w:r>
      <w:bookmarkEnd w:id="3"/>
      <w:r w:rsidRPr="005D6ACA">
        <w:rPr>
          <w:b/>
        </w:rPr>
        <w:t xml:space="preserve"> </w:t>
      </w:r>
    </w:p>
    <w:p w14:paraId="522E1BC2" w14:textId="77777777" w:rsidR="006D3C43" w:rsidRDefault="006D3C43" w:rsidP="006D3C43">
      <w:pPr>
        <w:spacing w:line="360" w:lineRule="auto"/>
        <w:ind w:firstLine="0"/>
        <w:jc w:val="left"/>
        <w:rPr>
          <w:rFonts w:ascii="Arial" w:eastAsia="Times New Roman" w:hAnsi="Arial" w:cs="Arial"/>
          <w:szCs w:val="28"/>
          <w:lang w:eastAsia="ru-RU"/>
        </w:rPr>
      </w:pPr>
    </w:p>
    <w:tbl>
      <w:tblPr>
        <w:tblStyle w:val="ad"/>
        <w:tblpPr w:leftFromText="180" w:rightFromText="180" w:vertAnchor="text" w:horzAnchor="margin" w:tblpY="205"/>
        <w:tblW w:w="0" w:type="auto"/>
        <w:tblInd w:w="0" w:type="dxa"/>
        <w:tblLook w:val="04A0" w:firstRow="1" w:lastRow="0" w:firstColumn="1" w:lastColumn="0" w:noHBand="0" w:noVBand="1"/>
      </w:tblPr>
      <w:tblGrid>
        <w:gridCol w:w="2271"/>
        <w:gridCol w:w="1925"/>
        <w:gridCol w:w="7"/>
        <w:gridCol w:w="1932"/>
        <w:gridCol w:w="1751"/>
        <w:gridCol w:w="2296"/>
        <w:gridCol w:w="7"/>
        <w:gridCol w:w="1933"/>
        <w:gridCol w:w="1934"/>
      </w:tblGrid>
      <w:tr w:rsidR="00071786" w:rsidRPr="00071786" w14:paraId="64EF0676" w14:textId="77777777" w:rsidTr="004A1A8E">
        <w:trPr>
          <w:trHeight w:val="403"/>
        </w:trPr>
        <w:tc>
          <w:tcPr>
            <w:tcW w:w="2271" w:type="dxa"/>
            <w:vMerge w:val="restart"/>
          </w:tcPr>
          <w:p w14:paraId="45464193" w14:textId="77777777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 w:rsidRPr="00071786">
              <w:rPr>
                <w:b/>
                <w:sz w:val="24"/>
                <w:szCs w:val="24"/>
              </w:rPr>
              <w:t>Направления развития (ОО)</w:t>
            </w:r>
          </w:p>
        </w:tc>
        <w:tc>
          <w:tcPr>
            <w:tcW w:w="11785" w:type="dxa"/>
            <w:gridSpan w:val="8"/>
          </w:tcPr>
          <w:p w14:paraId="334E7BC5" w14:textId="16557FB9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71786">
              <w:rPr>
                <w:b/>
                <w:sz w:val="24"/>
                <w:szCs w:val="24"/>
              </w:rPr>
              <w:t>С</w:t>
            </w:r>
            <w:r w:rsidRPr="00FB14E6">
              <w:rPr>
                <w:b/>
                <w:sz w:val="24"/>
                <w:szCs w:val="24"/>
              </w:rPr>
              <w:t>редняя</w:t>
            </w:r>
            <w:r w:rsidRPr="00071786">
              <w:rPr>
                <w:b/>
                <w:sz w:val="24"/>
                <w:szCs w:val="24"/>
              </w:rPr>
              <w:t xml:space="preserve"> группа</w:t>
            </w:r>
          </w:p>
        </w:tc>
      </w:tr>
      <w:tr w:rsidR="00071786" w:rsidRPr="00071786" w14:paraId="38B1BC7E" w14:textId="77777777" w:rsidTr="004A1A8E">
        <w:trPr>
          <w:trHeight w:val="351"/>
        </w:trPr>
        <w:tc>
          <w:tcPr>
            <w:tcW w:w="2271" w:type="dxa"/>
            <w:vMerge/>
          </w:tcPr>
          <w:p w14:paraId="40D7CB29" w14:textId="77777777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15" w:type="dxa"/>
            <w:gridSpan w:val="4"/>
          </w:tcPr>
          <w:p w14:paraId="3199CC1F" w14:textId="77777777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71786">
              <w:rPr>
                <w:b/>
                <w:sz w:val="24"/>
                <w:szCs w:val="24"/>
              </w:rPr>
              <w:t>Начало года</w:t>
            </w:r>
          </w:p>
        </w:tc>
        <w:tc>
          <w:tcPr>
            <w:tcW w:w="6169" w:type="dxa"/>
            <w:gridSpan w:val="4"/>
          </w:tcPr>
          <w:p w14:paraId="74388E23" w14:textId="77777777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71786">
              <w:rPr>
                <w:b/>
                <w:sz w:val="24"/>
                <w:szCs w:val="24"/>
              </w:rPr>
              <w:t>Конец года</w:t>
            </w:r>
          </w:p>
        </w:tc>
      </w:tr>
      <w:tr w:rsidR="00071786" w:rsidRPr="00071786" w14:paraId="60FDFF0C" w14:textId="77777777" w:rsidTr="004A1A8E">
        <w:trPr>
          <w:trHeight w:val="351"/>
        </w:trPr>
        <w:tc>
          <w:tcPr>
            <w:tcW w:w="2271" w:type="dxa"/>
            <w:vMerge/>
          </w:tcPr>
          <w:p w14:paraId="1598F748" w14:textId="77777777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8533FE7" w14:textId="77777777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 w:rsidRPr="00071786">
              <w:rPr>
                <w:b/>
                <w:sz w:val="24"/>
                <w:szCs w:val="24"/>
              </w:rPr>
              <w:t>сформирован</w:t>
            </w:r>
          </w:p>
        </w:tc>
        <w:tc>
          <w:tcPr>
            <w:tcW w:w="1938" w:type="dxa"/>
            <w:gridSpan w:val="2"/>
          </w:tcPr>
          <w:p w14:paraId="1CC743FB" w14:textId="77777777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 w:rsidRPr="00071786">
              <w:rPr>
                <w:b/>
                <w:sz w:val="24"/>
                <w:szCs w:val="24"/>
              </w:rPr>
              <w:t>в стадии формирования</w:t>
            </w:r>
          </w:p>
        </w:tc>
        <w:tc>
          <w:tcPr>
            <w:tcW w:w="1751" w:type="dxa"/>
          </w:tcPr>
          <w:p w14:paraId="2387BD77" w14:textId="77777777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 w:rsidRPr="00071786">
              <w:rPr>
                <w:b/>
                <w:sz w:val="24"/>
                <w:szCs w:val="24"/>
              </w:rPr>
              <w:t>не сформирован</w:t>
            </w:r>
          </w:p>
        </w:tc>
        <w:tc>
          <w:tcPr>
            <w:tcW w:w="2296" w:type="dxa"/>
          </w:tcPr>
          <w:p w14:paraId="297C4A6F" w14:textId="77777777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 w:rsidRPr="00071786">
              <w:rPr>
                <w:b/>
                <w:sz w:val="24"/>
                <w:szCs w:val="24"/>
              </w:rPr>
              <w:t>сформирован</w:t>
            </w:r>
          </w:p>
        </w:tc>
        <w:tc>
          <w:tcPr>
            <w:tcW w:w="1939" w:type="dxa"/>
            <w:gridSpan w:val="2"/>
          </w:tcPr>
          <w:p w14:paraId="204053C0" w14:textId="77777777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 w:rsidRPr="00071786">
              <w:rPr>
                <w:b/>
                <w:sz w:val="24"/>
                <w:szCs w:val="24"/>
              </w:rPr>
              <w:t>в стадии формирования</w:t>
            </w:r>
          </w:p>
        </w:tc>
        <w:tc>
          <w:tcPr>
            <w:tcW w:w="1933" w:type="dxa"/>
          </w:tcPr>
          <w:p w14:paraId="5ED9B4E8" w14:textId="77777777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 w:rsidRPr="00071786">
              <w:rPr>
                <w:b/>
                <w:sz w:val="24"/>
                <w:szCs w:val="24"/>
              </w:rPr>
              <w:t>не сформирован</w:t>
            </w:r>
          </w:p>
        </w:tc>
      </w:tr>
      <w:tr w:rsidR="00071786" w:rsidRPr="00071786" w14:paraId="567A7435" w14:textId="77777777" w:rsidTr="004A1A8E">
        <w:trPr>
          <w:trHeight w:val="632"/>
        </w:trPr>
        <w:tc>
          <w:tcPr>
            <w:tcW w:w="2271" w:type="dxa"/>
          </w:tcPr>
          <w:p w14:paraId="0B2E563D" w14:textId="3C0457B9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8"/>
              </w:rPr>
            </w:pPr>
            <w:r w:rsidRPr="00071786">
              <w:rPr>
                <w:b/>
                <w:sz w:val="24"/>
                <w:szCs w:val="28"/>
              </w:rPr>
              <w:t>Познавательное развитие</w:t>
            </w:r>
          </w:p>
        </w:tc>
        <w:tc>
          <w:tcPr>
            <w:tcW w:w="1932" w:type="dxa"/>
            <w:gridSpan w:val="2"/>
          </w:tcPr>
          <w:p w14:paraId="0BAF24B3" w14:textId="64851E6E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2549D0">
              <w:rPr>
                <w:sz w:val="24"/>
                <w:szCs w:val="24"/>
              </w:rPr>
              <w:t>0%</w:t>
            </w:r>
          </w:p>
        </w:tc>
        <w:tc>
          <w:tcPr>
            <w:tcW w:w="1932" w:type="dxa"/>
          </w:tcPr>
          <w:p w14:paraId="591FA5E4" w14:textId="616D9BBF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2549D0">
              <w:rPr>
                <w:sz w:val="24"/>
                <w:szCs w:val="24"/>
              </w:rPr>
              <w:t>20%</w:t>
            </w:r>
          </w:p>
        </w:tc>
        <w:tc>
          <w:tcPr>
            <w:tcW w:w="1751" w:type="dxa"/>
          </w:tcPr>
          <w:p w14:paraId="2E2C04E1" w14:textId="2A455A5B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2549D0">
              <w:rPr>
                <w:sz w:val="24"/>
                <w:szCs w:val="24"/>
              </w:rPr>
              <w:t>80%</w:t>
            </w:r>
          </w:p>
        </w:tc>
        <w:tc>
          <w:tcPr>
            <w:tcW w:w="2303" w:type="dxa"/>
            <w:gridSpan w:val="2"/>
          </w:tcPr>
          <w:p w14:paraId="69C3F88A" w14:textId="77A31902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2549D0">
              <w:rPr>
                <w:sz w:val="24"/>
                <w:szCs w:val="24"/>
              </w:rPr>
              <w:t>20%</w:t>
            </w:r>
          </w:p>
        </w:tc>
        <w:tc>
          <w:tcPr>
            <w:tcW w:w="1933" w:type="dxa"/>
          </w:tcPr>
          <w:p w14:paraId="1E22A6F1" w14:textId="3B691629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2549D0">
              <w:rPr>
                <w:sz w:val="24"/>
                <w:szCs w:val="24"/>
              </w:rPr>
              <w:t>80%</w:t>
            </w:r>
          </w:p>
        </w:tc>
        <w:tc>
          <w:tcPr>
            <w:tcW w:w="1933" w:type="dxa"/>
          </w:tcPr>
          <w:p w14:paraId="326B391A" w14:textId="6624D9BF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2549D0">
              <w:rPr>
                <w:sz w:val="24"/>
                <w:szCs w:val="24"/>
              </w:rPr>
              <w:t>0%</w:t>
            </w:r>
          </w:p>
        </w:tc>
      </w:tr>
      <w:tr w:rsidR="00071786" w:rsidRPr="00071786" w14:paraId="440EA2D5" w14:textId="77777777" w:rsidTr="004A1A8E">
        <w:trPr>
          <w:trHeight w:val="368"/>
        </w:trPr>
        <w:tc>
          <w:tcPr>
            <w:tcW w:w="2271" w:type="dxa"/>
          </w:tcPr>
          <w:p w14:paraId="32C90652" w14:textId="77777777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8"/>
              </w:rPr>
            </w:pPr>
            <w:r w:rsidRPr="00071786">
              <w:rPr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1932" w:type="dxa"/>
            <w:gridSpan w:val="2"/>
          </w:tcPr>
          <w:p w14:paraId="6504554C" w14:textId="334EBEE9" w:rsidR="00071786" w:rsidRPr="00071786" w:rsidRDefault="00955A39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2549D0">
              <w:rPr>
                <w:sz w:val="24"/>
                <w:szCs w:val="24"/>
              </w:rPr>
              <w:t>0%</w:t>
            </w:r>
          </w:p>
        </w:tc>
        <w:tc>
          <w:tcPr>
            <w:tcW w:w="1932" w:type="dxa"/>
          </w:tcPr>
          <w:p w14:paraId="724938D2" w14:textId="579DC3EB" w:rsidR="00071786" w:rsidRPr="00071786" w:rsidRDefault="00955A39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2549D0">
              <w:rPr>
                <w:sz w:val="24"/>
                <w:szCs w:val="24"/>
              </w:rPr>
              <w:t>20%</w:t>
            </w:r>
          </w:p>
        </w:tc>
        <w:tc>
          <w:tcPr>
            <w:tcW w:w="1751" w:type="dxa"/>
          </w:tcPr>
          <w:p w14:paraId="7E15C5EC" w14:textId="0CDAC3A3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2549D0">
              <w:rPr>
                <w:sz w:val="24"/>
                <w:szCs w:val="24"/>
              </w:rPr>
              <w:t>80%</w:t>
            </w:r>
          </w:p>
        </w:tc>
        <w:tc>
          <w:tcPr>
            <w:tcW w:w="2303" w:type="dxa"/>
            <w:gridSpan w:val="2"/>
          </w:tcPr>
          <w:p w14:paraId="2456F5D5" w14:textId="62879BF8" w:rsidR="00071786" w:rsidRPr="00071786" w:rsidRDefault="00195A4C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55A39" w:rsidRPr="002549D0"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14:paraId="3721B30A" w14:textId="3DF161AE" w:rsidR="00071786" w:rsidRPr="00071786" w:rsidRDefault="00195A4C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955A39" w:rsidRPr="002549D0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933" w:type="dxa"/>
          </w:tcPr>
          <w:p w14:paraId="22DE4520" w14:textId="73891D27" w:rsidR="00071786" w:rsidRPr="00071786" w:rsidRDefault="00195A4C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55A39" w:rsidRPr="002549D0">
              <w:rPr>
                <w:sz w:val="24"/>
                <w:szCs w:val="24"/>
              </w:rPr>
              <w:t>%</w:t>
            </w:r>
          </w:p>
        </w:tc>
      </w:tr>
      <w:tr w:rsidR="00071786" w:rsidRPr="00071786" w14:paraId="04AC75B1" w14:textId="77777777" w:rsidTr="004A1A8E">
        <w:trPr>
          <w:trHeight w:val="650"/>
        </w:trPr>
        <w:tc>
          <w:tcPr>
            <w:tcW w:w="2271" w:type="dxa"/>
          </w:tcPr>
          <w:p w14:paraId="5EA97530" w14:textId="77777777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8"/>
              </w:rPr>
            </w:pPr>
            <w:r w:rsidRPr="00071786">
              <w:rPr>
                <w:b/>
                <w:sz w:val="24"/>
                <w:szCs w:val="28"/>
              </w:rPr>
              <w:t>Социально-коммуникативное</w:t>
            </w:r>
          </w:p>
          <w:p w14:paraId="0089A6CA" w14:textId="26018AEE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8"/>
              </w:rPr>
            </w:pPr>
            <w:r w:rsidRPr="00071786">
              <w:rPr>
                <w:b/>
                <w:sz w:val="24"/>
                <w:szCs w:val="28"/>
              </w:rPr>
              <w:t>развитие</w:t>
            </w:r>
          </w:p>
        </w:tc>
        <w:tc>
          <w:tcPr>
            <w:tcW w:w="1932" w:type="dxa"/>
            <w:gridSpan w:val="2"/>
          </w:tcPr>
          <w:p w14:paraId="3BD04BF4" w14:textId="625BC5E2" w:rsidR="00071786" w:rsidRPr="00071786" w:rsidRDefault="00955A39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2549D0">
              <w:rPr>
                <w:sz w:val="24"/>
                <w:szCs w:val="24"/>
              </w:rPr>
              <w:t>0%</w:t>
            </w:r>
          </w:p>
        </w:tc>
        <w:tc>
          <w:tcPr>
            <w:tcW w:w="1932" w:type="dxa"/>
          </w:tcPr>
          <w:p w14:paraId="40FEAECD" w14:textId="66D76843" w:rsidR="00071786" w:rsidRPr="00071786" w:rsidRDefault="00955A39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2549D0">
              <w:rPr>
                <w:sz w:val="24"/>
                <w:szCs w:val="24"/>
              </w:rPr>
              <w:t>0%</w:t>
            </w:r>
          </w:p>
        </w:tc>
        <w:tc>
          <w:tcPr>
            <w:tcW w:w="1751" w:type="dxa"/>
          </w:tcPr>
          <w:p w14:paraId="0584C7A4" w14:textId="01005B1C" w:rsidR="00071786" w:rsidRPr="00071786" w:rsidRDefault="00955A39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2549D0">
              <w:rPr>
                <w:sz w:val="24"/>
                <w:szCs w:val="24"/>
              </w:rPr>
              <w:t>100%</w:t>
            </w:r>
          </w:p>
        </w:tc>
        <w:tc>
          <w:tcPr>
            <w:tcW w:w="2303" w:type="dxa"/>
            <w:gridSpan w:val="2"/>
          </w:tcPr>
          <w:p w14:paraId="51EB97E6" w14:textId="3CD3B0F2" w:rsidR="00071786" w:rsidRPr="00071786" w:rsidRDefault="00955A39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2549D0">
              <w:rPr>
                <w:sz w:val="24"/>
                <w:szCs w:val="24"/>
              </w:rPr>
              <w:t>40</w:t>
            </w:r>
          </w:p>
        </w:tc>
        <w:tc>
          <w:tcPr>
            <w:tcW w:w="1933" w:type="dxa"/>
          </w:tcPr>
          <w:p w14:paraId="562F2AAB" w14:textId="637E422D" w:rsidR="00071786" w:rsidRPr="00071786" w:rsidRDefault="003F02DB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955A39" w:rsidRPr="002549D0"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14:paraId="6A84D356" w14:textId="3E1BAD0C" w:rsidR="00071786" w:rsidRPr="00071786" w:rsidRDefault="00955A39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2549D0">
              <w:rPr>
                <w:sz w:val="24"/>
                <w:szCs w:val="24"/>
              </w:rPr>
              <w:t>0%</w:t>
            </w:r>
          </w:p>
        </w:tc>
      </w:tr>
      <w:tr w:rsidR="00071786" w:rsidRPr="00071786" w14:paraId="46235EA7" w14:textId="77777777" w:rsidTr="004A1A8E">
        <w:trPr>
          <w:trHeight w:val="967"/>
        </w:trPr>
        <w:tc>
          <w:tcPr>
            <w:tcW w:w="2271" w:type="dxa"/>
          </w:tcPr>
          <w:p w14:paraId="1660D6AC" w14:textId="73AEA3DD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8"/>
              </w:rPr>
            </w:pPr>
            <w:r w:rsidRPr="00195A4C">
              <w:rPr>
                <w:b/>
                <w:sz w:val="24"/>
                <w:szCs w:val="28"/>
              </w:rPr>
              <w:t>Художественно - эстетическое   развитие</w:t>
            </w:r>
          </w:p>
        </w:tc>
        <w:tc>
          <w:tcPr>
            <w:tcW w:w="1932" w:type="dxa"/>
            <w:gridSpan w:val="2"/>
          </w:tcPr>
          <w:p w14:paraId="1C1837AA" w14:textId="241C83A8" w:rsidR="00071786" w:rsidRPr="00071786" w:rsidRDefault="00955A39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2549D0">
              <w:rPr>
                <w:sz w:val="24"/>
                <w:szCs w:val="24"/>
              </w:rPr>
              <w:t>0%</w:t>
            </w:r>
          </w:p>
        </w:tc>
        <w:tc>
          <w:tcPr>
            <w:tcW w:w="1932" w:type="dxa"/>
          </w:tcPr>
          <w:p w14:paraId="681C2A8E" w14:textId="017FC57E" w:rsidR="00071786" w:rsidRPr="00071786" w:rsidRDefault="00955A39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2549D0">
              <w:rPr>
                <w:sz w:val="24"/>
                <w:szCs w:val="24"/>
              </w:rPr>
              <w:t>20%</w:t>
            </w:r>
          </w:p>
        </w:tc>
        <w:tc>
          <w:tcPr>
            <w:tcW w:w="1751" w:type="dxa"/>
          </w:tcPr>
          <w:p w14:paraId="1B997376" w14:textId="3FC680D0" w:rsidR="00071786" w:rsidRPr="00071786" w:rsidRDefault="00955A39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2549D0">
              <w:rPr>
                <w:sz w:val="24"/>
                <w:szCs w:val="24"/>
              </w:rPr>
              <w:t>80%</w:t>
            </w:r>
          </w:p>
        </w:tc>
        <w:tc>
          <w:tcPr>
            <w:tcW w:w="2303" w:type="dxa"/>
            <w:gridSpan w:val="2"/>
          </w:tcPr>
          <w:p w14:paraId="68EF4297" w14:textId="3CDBE536" w:rsidR="00071786" w:rsidRPr="00071786" w:rsidRDefault="00955A39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2549D0">
              <w:rPr>
                <w:sz w:val="24"/>
                <w:szCs w:val="24"/>
              </w:rPr>
              <w:t>0%</w:t>
            </w:r>
          </w:p>
        </w:tc>
        <w:tc>
          <w:tcPr>
            <w:tcW w:w="1933" w:type="dxa"/>
          </w:tcPr>
          <w:p w14:paraId="3DDA9B0F" w14:textId="1A650D51" w:rsidR="00071786" w:rsidRPr="00071786" w:rsidRDefault="00955A39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2549D0">
              <w:rPr>
                <w:sz w:val="24"/>
                <w:szCs w:val="24"/>
              </w:rPr>
              <w:t>40%</w:t>
            </w:r>
          </w:p>
        </w:tc>
        <w:tc>
          <w:tcPr>
            <w:tcW w:w="1933" w:type="dxa"/>
          </w:tcPr>
          <w:p w14:paraId="067B6020" w14:textId="3C334D3C" w:rsidR="00071786" w:rsidRPr="00071786" w:rsidRDefault="00955A39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2549D0">
              <w:rPr>
                <w:sz w:val="24"/>
                <w:szCs w:val="24"/>
              </w:rPr>
              <w:t>60%</w:t>
            </w:r>
          </w:p>
        </w:tc>
      </w:tr>
      <w:tr w:rsidR="00071786" w:rsidRPr="00071786" w14:paraId="066420FE" w14:textId="77777777" w:rsidTr="004A1A8E">
        <w:trPr>
          <w:trHeight w:val="368"/>
        </w:trPr>
        <w:tc>
          <w:tcPr>
            <w:tcW w:w="2271" w:type="dxa"/>
          </w:tcPr>
          <w:p w14:paraId="55F2FAE4" w14:textId="4D7D2C0E" w:rsidR="00071786" w:rsidRPr="00071786" w:rsidRDefault="0007178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Cs w:val="28"/>
              </w:rPr>
            </w:pPr>
            <w:r w:rsidRPr="00071786">
              <w:rPr>
                <w:b/>
                <w:sz w:val="24"/>
                <w:szCs w:val="28"/>
              </w:rPr>
              <w:t>Физическое развитие</w:t>
            </w:r>
          </w:p>
        </w:tc>
        <w:tc>
          <w:tcPr>
            <w:tcW w:w="1932" w:type="dxa"/>
            <w:gridSpan w:val="2"/>
          </w:tcPr>
          <w:p w14:paraId="658FEEF1" w14:textId="11EAA88A" w:rsidR="00071786" w:rsidRPr="00071786" w:rsidRDefault="002549D0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2549D0">
              <w:rPr>
                <w:sz w:val="24"/>
                <w:szCs w:val="24"/>
              </w:rPr>
              <w:t>0%</w:t>
            </w:r>
          </w:p>
        </w:tc>
        <w:tc>
          <w:tcPr>
            <w:tcW w:w="1932" w:type="dxa"/>
          </w:tcPr>
          <w:p w14:paraId="5DCE85E4" w14:textId="2D9CA14A" w:rsidR="00071786" w:rsidRPr="00071786" w:rsidRDefault="002549D0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2549D0">
              <w:rPr>
                <w:sz w:val="24"/>
                <w:szCs w:val="24"/>
              </w:rPr>
              <w:t>40%</w:t>
            </w:r>
          </w:p>
        </w:tc>
        <w:tc>
          <w:tcPr>
            <w:tcW w:w="1751" w:type="dxa"/>
          </w:tcPr>
          <w:p w14:paraId="56F35CB6" w14:textId="2522B45D" w:rsidR="00071786" w:rsidRPr="00071786" w:rsidRDefault="002549D0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2549D0">
              <w:rPr>
                <w:sz w:val="24"/>
                <w:szCs w:val="24"/>
              </w:rPr>
              <w:t>60%</w:t>
            </w:r>
          </w:p>
        </w:tc>
        <w:tc>
          <w:tcPr>
            <w:tcW w:w="2303" w:type="dxa"/>
            <w:gridSpan w:val="2"/>
          </w:tcPr>
          <w:p w14:paraId="513886A3" w14:textId="3F4F49DE" w:rsidR="00071786" w:rsidRPr="00071786" w:rsidRDefault="006E30A6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F724D">
              <w:rPr>
                <w:sz w:val="24"/>
                <w:szCs w:val="24"/>
              </w:rPr>
              <w:t>0%</w:t>
            </w:r>
          </w:p>
        </w:tc>
        <w:tc>
          <w:tcPr>
            <w:tcW w:w="1933" w:type="dxa"/>
          </w:tcPr>
          <w:p w14:paraId="0091F0DD" w14:textId="7DE284A2" w:rsidR="00071786" w:rsidRPr="00071786" w:rsidRDefault="003F02DB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30A6">
              <w:rPr>
                <w:sz w:val="24"/>
                <w:szCs w:val="24"/>
              </w:rPr>
              <w:t>0</w:t>
            </w:r>
            <w:r w:rsidR="002549D0" w:rsidRPr="002549D0">
              <w:rPr>
                <w:sz w:val="24"/>
                <w:szCs w:val="24"/>
              </w:rPr>
              <w:t>%</w:t>
            </w:r>
          </w:p>
        </w:tc>
        <w:tc>
          <w:tcPr>
            <w:tcW w:w="1933" w:type="dxa"/>
          </w:tcPr>
          <w:p w14:paraId="79D1F2FF" w14:textId="76073309" w:rsidR="00071786" w:rsidRPr="00071786" w:rsidRDefault="003F02DB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549D0" w:rsidRPr="002549D0">
              <w:rPr>
                <w:sz w:val="24"/>
                <w:szCs w:val="24"/>
              </w:rPr>
              <w:t>%</w:t>
            </w:r>
          </w:p>
        </w:tc>
      </w:tr>
      <w:tr w:rsidR="00955A39" w:rsidRPr="00071786" w14:paraId="62B767B5" w14:textId="77777777" w:rsidTr="004A1A8E">
        <w:trPr>
          <w:trHeight w:val="368"/>
        </w:trPr>
        <w:tc>
          <w:tcPr>
            <w:tcW w:w="2271" w:type="dxa"/>
          </w:tcPr>
          <w:p w14:paraId="2770A866" w14:textId="7EDECCDE" w:rsidR="00955A39" w:rsidRPr="00195A4C" w:rsidRDefault="00955A39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8"/>
              </w:rPr>
            </w:pPr>
            <w:r w:rsidRPr="00195A4C">
              <w:rPr>
                <w:b/>
                <w:sz w:val="24"/>
                <w:szCs w:val="28"/>
              </w:rPr>
              <w:t>Итого</w:t>
            </w:r>
          </w:p>
        </w:tc>
        <w:tc>
          <w:tcPr>
            <w:tcW w:w="1932" w:type="dxa"/>
            <w:gridSpan w:val="2"/>
          </w:tcPr>
          <w:p w14:paraId="27F91AF0" w14:textId="0CF13071" w:rsidR="00955A39" w:rsidRPr="00071786" w:rsidRDefault="002549D0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0%</w:t>
            </w:r>
          </w:p>
        </w:tc>
        <w:tc>
          <w:tcPr>
            <w:tcW w:w="1932" w:type="dxa"/>
          </w:tcPr>
          <w:p w14:paraId="1A8B206A" w14:textId="0E366E1A" w:rsidR="00955A39" w:rsidRPr="00071786" w:rsidRDefault="002549D0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20%</w:t>
            </w:r>
          </w:p>
        </w:tc>
        <w:tc>
          <w:tcPr>
            <w:tcW w:w="1751" w:type="dxa"/>
          </w:tcPr>
          <w:p w14:paraId="666730F6" w14:textId="3AD18AA1" w:rsidR="00955A39" w:rsidRPr="00071786" w:rsidRDefault="002549D0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80%</w:t>
            </w:r>
          </w:p>
        </w:tc>
        <w:tc>
          <w:tcPr>
            <w:tcW w:w="2303" w:type="dxa"/>
            <w:gridSpan w:val="2"/>
          </w:tcPr>
          <w:p w14:paraId="1FCE3EE3" w14:textId="414759AC" w:rsidR="00955A39" w:rsidRPr="00071786" w:rsidRDefault="00195A4C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AF724D">
              <w:rPr>
                <w:szCs w:val="28"/>
              </w:rPr>
              <w:t>%</w:t>
            </w:r>
          </w:p>
        </w:tc>
        <w:tc>
          <w:tcPr>
            <w:tcW w:w="1933" w:type="dxa"/>
          </w:tcPr>
          <w:p w14:paraId="464F450F" w14:textId="3CC05E42" w:rsidR="00955A39" w:rsidRPr="00071786" w:rsidRDefault="00195A4C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53</w:t>
            </w:r>
            <w:r w:rsidR="00AF724D">
              <w:rPr>
                <w:szCs w:val="28"/>
              </w:rPr>
              <w:t>%</w:t>
            </w:r>
          </w:p>
        </w:tc>
        <w:tc>
          <w:tcPr>
            <w:tcW w:w="1933" w:type="dxa"/>
          </w:tcPr>
          <w:p w14:paraId="6A192BEF" w14:textId="7A1B05C1" w:rsidR="00955A39" w:rsidRPr="00071786" w:rsidRDefault="00195A4C" w:rsidP="0007178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AF724D">
              <w:rPr>
                <w:szCs w:val="28"/>
              </w:rPr>
              <w:t>%</w:t>
            </w:r>
          </w:p>
        </w:tc>
      </w:tr>
    </w:tbl>
    <w:p w14:paraId="4DEBB279" w14:textId="77777777" w:rsidR="006D3C43" w:rsidRDefault="006D3C43" w:rsidP="006D3C43">
      <w:pPr>
        <w:spacing w:after="160" w:line="256" w:lineRule="auto"/>
        <w:ind w:firstLine="0"/>
        <w:jc w:val="left"/>
        <w:rPr>
          <w:rFonts w:eastAsia="Times New Roman"/>
          <w:sz w:val="24"/>
          <w:szCs w:val="28"/>
          <w:lang w:eastAsia="ru-RU"/>
        </w:rPr>
      </w:pPr>
      <w:r>
        <w:rPr>
          <w:szCs w:val="28"/>
        </w:rPr>
        <w:br w:type="page"/>
      </w:r>
    </w:p>
    <w:p w14:paraId="662AB35B" w14:textId="77777777" w:rsidR="006D3C43" w:rsidRDefault="006D3C43" w:rsidP="006D3C43">
      <w:pPr>
        <w:ind w:firstLine="0"/>
        <w:jc w:val="left"/>
        <w:rPr>
          <w:rFonts w:eastAsia="Times New Roman"/>
          <w:sz w:val="24"/>
          <w:szCs w:val="28"/>
          <w:lang w:eastAsia="ru-RU"/>
        </w:rPr>
        <w:sectPr w:rsidR="006D3C43">
          <w:pgSz w:w="16838" w:h="11906" w:orient="landscape"/>
          <w:pgMar w:top="1701" w:right="1134" w:bottom="851" w:left="1134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14:paraId="0F2F9D60" w14:textId="77777777" w:rsidR="006D3C43" w:rsidRDefault="006D3C43" w:rsidP="006D3C43">
      <w:pPr>
        <w:spacing w:line="360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lastRenderedPageBreak/>
        <w:t xml:space="preserve">«Социально- коммуникативное развитие» </w:t>
      </w:r>
    </w:p>
    <w:p w14:paraId="21130409" w14:textId="6B403B8B" w:rsidR="006D3C43" w:rsidRDefault="006D3C43" w:rsidP="00B925FF">
      <w:pPr>
        <w:spacing w:line="360" w:lineRule="auto"/>
        <w:rPr>
          <w:szCs w:val="28"/>
        </w:rPr>
      </w:pPr>
      <w:r>
        <w:rPr>
          <w:szCs w:val="28"/>
        </w:rPr>
        <w:t>По данным мониторинга видно, что на конец учебного года программный материал образовательной области усвоен детьми на стадии формирования.  Не все дети умеют соблюдают правила поведения в общественных местах, в общении со сверстниками, в природе.  Но могут дать социальную оценку поступков сверстников или героев иллюстраций, эмоционально откликаются.  Не все дети понимают значение слов, обозначающих эмоциональное состояние, эстетические характеристики. Научились различать представление о мужских и женских профессиях. Ребята больше стали проявлять интерес к кукольному театру, выбирают предпочитаемых героев, поддерживают ролевые диалоги. Готовят к занятиям своё рабочее место, убирают материалы по окончанию работы. Принимают роль в игре со сверстниками, проявляют инициативу в игре, могут объяснить сверстнику правило игры.</w:t>
      </w:r>
    </w:p>
    <w:p w14:paraId="718E90ED" w14:textId="07996AC6" w:rsidR="006D3C43" w:rsidRDefault="006D3C43" w:rsidP="006D3C43">
      <w:pPr>
        <w:spacing w:line="360" w:lineRule="auto"/>
        <w:rPr>
          <w:szCs w:val="28"/>
        </w:rPr>
      </w:pPr>
      <w:r>
        <w:rPr>
          <w:i/>
          <w:szCs w:val="28"/>
          <w:u w:val="single"/>
        </w:rPr>
        <w:t xml:space="preserve">   Рекомендации</w:t>
      </w:r>
      <w:r>
        <w:rPr>
          <w:b/>
          <w:i/>
          <w:szCs w:val="28"/>
          <w:u w:val="single"/>
        </w:rPr>
        <w:t>:</w:t>
      </w:r>
      <w:r>
        <w:rPr>
          <w:szCs w:val="28"/>
        </w:rPr>
        <w:t xml:space="preserve"> на основании </w:t>
      </w:r>
      <w:r w:rsidR="00F90AE5">
        <w:rPr>
          <w:szCs w:val="28"/>
        </w:rPr>
        <w:t>вышеизложенного</w:t>
      </w:r>
      <w:r>
        <w:rPr>
          <w:szCs w:val="28"/>
        </w:rPr>
        <w:t xml:space="preserve"> необходимо продолжать работу развивающих проблемно-практических и проблемно-игровых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со взрослыми и сверстниками, учить </w:t>
      </w:r>
    </w:p>
    <w:p w14:paraId="055AD521" w14:textId="77777777" w:rsidR="006D3C43" w:rsidRDefault="006D3C43" w:rsidP="006D3C43">
      <w:pPr>
        <w:spacing w:line="360" w:lineRule="auto"/>
        <w:rPr>
          <w:szCs w:val="28"/>
        </w:rPr>
      </w:pPr>
      <w:r>
        <w:rPr>
          <w:szCs w:val="28"/>
        </w:rPr>
        <w:t>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уделять внимание обогащению сюжетно – ролевых игр, закреплению вести диалоги, принимать игровые задачи.</w:t>
      </w:r>
    </w:p>
    <w:p w14:paraId="08AEFE60" w14:textId="77777777" w:rsidR="006D3C43" w:rsidRDefault="006D3C43" w:rsidP="006D3C43">
      <w:pPr>
        <w:spacing w:line="360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«Художественно-эстетическое развитие»</w:t>
      </w:r>
    </w:p>
    <w:p w14:paraId="3C6162DF" w14:textId="77777777" w:rsidR="006D3C43" w:rsidRDefault="006D3C43" w:rsidP="006D3C43">
      <w:pPr>
        <w:spacing w:line="360" w:lineRule="auto"/>
        <w:rPr>
          <w:szCs w:val="28"/>
        </w:rPr>
      </w:pPr>
      <w:r>
        <w:rPr>
          <w:szCs w:val="28"/>
        </w:rPr>
        <w:t xml:space="preserve">Программный материал в данной области на конец учебного года усвоен с детьми на стадии формирования. Дети могут в правильной последовательности выполнять работу, создавать несложные сюжетные композиции изображения по мотивам народных игрушек. </w:t>
      </w:r>
    </w:p>
    <w:p w14:paraId="7F1ACF1D" w14:textId="77777777" w:rsidR="006D3C43" w:rsidRDefault="006D3C43" w:rsidP="006D3C43">
      <w:pPr>
        <w:spacing w:line="360" w:lineRule="auto"/>
        <w:rPr>
          <w:szCs w:val="28"/>
        </w:rPr>
      </w:pPr>
      <w:r>
        <w:rPr>
          <w:szCs w:val="28"/>
        </w:rPr>
        <w:t xml:space="preserve">Воспитанники научились передавать общие признаки и характерные детали образа, располагать лист в заданном формате и правильно располагать </w:t>
      </w:r>
      <w:r>
        <w:rPr>
          <w:szCs w:val="28"/>
        </w:rPr>
        <w:lastRenderedPageBreak/>
        <w:t xml:space="preserve">изображение на листе, но не все дети могут назвать основные виды декоративно - прикладного творчества. </w:t>
      </w:r>
    </w:p>
    <w:p w14:paraId="42887E07" w14:textId="77777777" w:rsidR="006D3C43" w:rsidRDefault="006D3C43" w:rsidP="006D3C43">
      <w:pPr>
        <w:spacing w:line="360" w:lineRule="auto"/>
        <w:rPr>
          <w:szCs w:val="28"/>
        </w:rPr>
      </w:pPr>
      <w:r>
        <w:rPr>
          <w:szCs w:val="28"/>
        </w:rPr>
        <w:t>У воспитанников данной группы недостаточно развит навык лепки объемного образа, не все могут до конца и аккуратно выполняют плоскую лепку. Дошкольники средней группы умеют правильно держать ножницы и вырезать из бумаги не сложные детали.</w:t>
      </w:r>
    </w:p>
    <w:p w14:paraId="7D3D492F" w14:textId="1A3939E3" w:rsidR="006D3C43" w:rsidRDefault="006D3C43" w:rsidP="00B925FF">
      <w:pPr>
        <w:spacing w:line="360" w:lineRule="auto"/>
        <w:rPr>
          <w:szCs w:val="28"/>
        </w:rPr>
      </w:pPr>
      <w:r>
        <w:rPr>
          <w:i/>
          <w:szCs w:val="28"/>
          <w:u w:val="single"/>
        </w:rPr>
        <w:t>Рекомендации:</w:t>
      </w:r>
      <w:r>
        <w:rPr>
          <w:szCs w:val="28"/>
        </w:rPr>
        <w:t xml:space="preserve"> 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Иметь необходимое оборудование для работы с пластилином, природным материалом, бумагой, красками, следить за их обновлением. </w:t>
      </w:r>
    </w:p>
    <w:p w14:paraId="332D7A7A" w14:textId="77777777" w:rsidR="006D3C43" w:rsidRDefault="006D3C43" w:rsidP="006D3C43">
      <w:pPr>
        <w:spacing w:line="360" w:lineRule="auto"/>
        <w:jc w:val="center"/>
        <w:rPr>
          <w:b/>
          <w:szCs w:val="28"/>
          <w:u w:val="single"/>
        </w:rPr>
      </w:pPr>
      <w:r>
        <w:rPr>
          <w:szCs w:val="28"/>
          <w:u w:val="single"/>
        </w:rPr>
        <w:t>«</w:t>
      </w:r>
      <w:r>
        <w:rPr>
          <w:b/>
          <w:szCs w:val="28"/>
          <w:u w:val="single"/>
        </w:rPr>
        <w:t>Познавательное развитие»</w:t>
      </w:r>
    </w:p>
    <w:p w14:paraId="72C056A3" w14:textId="77777777" w:rsidR="006D3C43" w:rsidRDefault="006D3C43" w:rsidP="006D3C43">
      <w:pPr>
        <w:spacing w:line="360" w:lineRule="auto"/>
        <w:rPr>
          <w:b/>
          <w:szCs w:val="28"/>
        </w:rPr>
      </w:pPr>
      <w:r>
        <w:rPr>
          <w:szCs w:val="28"/>
        </w:rPr>
        <w:t>По данным результатам можно сделать вывод, что дети, не в достаточной мере овладели знаниями и умениями по данной области не знают основные признаки живых существ, не устанавливают связи между состояниями живых существ и средой обитания. Но знают о значении солнца, воздуха и воды для человека, животных и растений. Называют времена года, знают о том, что нужно беречь природу. Не все знают название родного города, название страны и столицы.  Различают круг, квадрат, треугольник, прямоугольник, овал; умеют сравнивать два предмета по высоте, ширине и длине. Не все дети умеют определять части суток и называть их в правильной последовательности.</w:t>
      </w:r>
    </w:p>
    <w:p w14:paraId="57C88D85" w14:textId="77777777" w:rsidR="006D3C43" w:rsidRDefault="006D3C43" w:rsidP="006D3C43">
      <w:pPr>
        <w:spacing w:line="360" w:lineRule="auto"/>
        <w:rPr>
          <w:szCs w:val="28"/>
        </w:rPr>
      </w:pPr>
      <w:r>
        <w:rPr>
          <w:i/>
          <w:szCs w:val="28"/>
          <w:u w:val="single"/>
        </w:rPr>
        <w:t>Рекомендации:</w:t>
      </w:r>
      <w:r>
        <w:rPr>
          <w:szCs w:val="28"/>
        </w:rPr>
        <w:t xml:space="preserve"> 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</w:t>
      </w:r>
    </w:p>
    <w:p w14:paraId="43EA0D25" w14:textId="77777777" w:rsidR="006D3C43" w:rsidRDefault="006D3C43" w:rsidP="006D3C43">
      <w:pPr>
        <w:spacing w:line="360" w:lineRule="auto"/>
        <w:jc w:val="center"/>
        <w:rPr>
          <w:szCs w:val="28"/>
          <w:u w:val="single"/>
        </w:rPr>
      </w:pPr>
      <w:r>
        <w:rPr>
          <w:b/>
          <w:szCs w:val="28"/>
          <w:u w:val="single"/>
        </w:rPr>
        <w:t>«Физическое развитие»</w:t>
      </w:r>
    </w:p>
    <w:p w14:paraId="05071884" w14:textId="77777777" w:rsidR="006D3C43" w:rsidRDefault="006D3C43" w:rsidP="006D3C43">
      <w:pPr>
        <w:spacing w:line="360" w:lineRule="auto"/>
        <w:rPr>
          <w:szCs w:val="28"/>
        </w:rPr>
      </w:pPr>
      <w:r>
        <w:rPr>
          <w:szCs w:val="28"/>
        </w:rPr>
        <w:lastRenderedPageBreak/>
        <w:t xml:space="preserve">По результатам проведенной диагностики, к концу учебного года основные виды движений –ходьба, бег, равновесие, прыжки, упражнения с мячом и обручем, построение и перестроение, физические качества сформированы   не у всех детей. </w:t>
      </w:r>
    </w:p>
    <w:p w14:paraId="7C442BC8" w14:textId="77777777" w:rsidR="006D3C43" w:rsidRDefault="006D3C43" w:rsidP="006D3C43">
      <w:pPr>
        <w:spacing w:line="360" w:lineRule="auto"/>
        <w:rPr>
          <w:szCs w:val="28"/>
        </w:rPr>
      </w:pPr>
      <w:r>
        <w:rPr>
          <w:szCs w:val="28"/>
        </w:rPr>
        <w:t xml:space="preserve">Дети знают о важных и вредных факторах для здоровья, о значении для здоровья утренней гимнастики, закаливания, режима дня. Частично элементарные правила личной гигиены, самообслуживания. Умеют самостоятельно одеваться и раздеваться, убирают одежду и обувь в шкафчик. Ловят мяч с расстояния.  Не все дети метают мяч разными способами правой и левой руками, и отбивают о пол. Строятся по заданию взрослого в шеренгу, но плохо ориентируются в колонне по одному, парами, в круг.                                                 </w:t>
      </w:r>
    </w:p>
    <w:p w14:paraId="5E50A1D3" w14:textId="77777777" w:rsidR="006D3C43" w:rsidRDefault="006D3C43" w:rsidP="006D3C43">
      <w:pPr>
        <w:spacing w:line="360" w:lineRule="auto"/>
        <w:rPr>
          <w:szCs w:val="28"/>
        </w:rPr>
      </w:pPr>
      <w:r>
        <w:rPr>
          <w:i/>
          <w:szCs w:val="28"/>
          <w:u w:val="single"/>
        </w:rPr>
        <w:t>Рекомендации:</w:t>
      </w:r>
      <w:r>
        <w:rPr>
          <w:szCs w:val="28"/>
        </w:rPr>
        <w:t xml:space="preserve"> чаще проводить индивидуальную работу, продолжать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движения.</w:t>
      </w:r>
    </w:p>
    <w:p w14:paraId="565CF364" w14:textId="77777777" w:rsidR="006D3C43" w:rsidRDefault="006D3C43" w:rsidP="006D3C43">
      <w:pPr>
        <w:spacing w:line="360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«Развитие речи»</w:t>
      </w:r>
    </w:p>
    <w:p w14:paraId="46F23811" w14:textId="77777777" w:rsidR="006D3C43" w:rsidRDefault="006D3C43" w:rsidP="006D3C43">
      <w:pPr>
        <w:spacing w:line="360" w:lineRule="auto"/>
        <w:rPr>
          <w:szCs w:val="28"/>
        </w:rPr>
      </w:pPr>
      <w:r>
        <w:rPr>
          <w:szCs w:val="28"/>
        </w:rPr>
        <w:t>По итогам диагностики качества знаний показатели на конец учебного года, можно сделать следующие выводы. Большая часть детей данной группы умеет пересказывать небольшие литературные произведения, составлять по плану и образцу рассказы о предметах, по сюжетной картинке, и набору картин.</w:t>
      </w:r>
      <w:r>
        <w:t xml:space="preserve"> </w:t>
      </w:r>
      <w:r>
        <w:rPr>
          <w:szCs w:val="28"/>
        </w:rPr>
        <w:t>Проявляют эмоциональную заинтересованность в драматизации знакомых сказок, заучивают стихотворения наизусть.  Определяют первый звук в слове, некоторые дети не могут образовывать новые слова по аналогии со знакомыми словами. Научились понимать и употребляют слова-синонимы.</w:t>
      </w:r>
    </w:p>
    <w:p w14:paraId="555DBDDD" w14:textId="77777777" w:rsidR="006D3C43" w:rsidRDefault="006D3C43" w:rsidP="006D3C43">
      <w:pPr>
        <w:spacing w:line="360" w:lineRule="auto"/>
        <w:rPr>
          <w:szCs w:val="28"/>
        </w:rPr>
      </w:pPr>
      <w:r>
        <w:rPr>
          <w:i/>
          <w:szCs w:val="28"/>
          <w:u w:val="single"/>
        </w:rPr>
        <w:t xml:space="preserve">      Рекомендации</w:t>
      </w:r>
      <w:r>
        <w:rPr>
          <w:b/>
          <w:szCs w:val="28"/>
        </w:rPr>
        <w:t>:</w:t>
      </w:r>
      <w:r>
        <w:rPr>
          <w:szCs w:val="28"/>
        </w:rPr>
        <w:t xml:space="preserve"> 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выразительно рассказывать стихи, составлять рассказы по сюжетным картинкам. Также необходимо создавать условия для самостоятельной речевой активности в течение дня; включать коммуникативные </w:t>
      </w:r>
      <w:r>
        <w:rPr>
          <w:szCs w:val="28"/>
        </w:rPr>
        <w:lastRenderedPageBreak/>
        <w:t>игры и упражнения при организации занятий, выполнять пальчиковую и артикуляционную гимнастики в режимных моментах, расширять кругозор детей.</w:t>
      </w:r>
    </w:p>
    <w:p w14:paraId="7C53E5E9" w14:textId="538353A9" w:rsidR="006D3C43" w:rsidRPr="008974EC" w:rsidRDefault="006D3C43" w:rsidP="008974EC">
      <w:pPr>
        <w:spacing w:line="360" w:lineRule="auto"/>
        <w:ind w:firstLine="0"/>
        <w:rPr>
          <w:b/>
          <w:szCs w:val="28"/>
          <w:u w:val="single"/>
        </w:rPr>
        <w:sectPr w:rsidR="006D3C43" w:rsidRPr="008974EC">
          <w:pgSz w:w="11906" w:h="16838"/>
          <w:pgMar w:top="1134" w:right="851" w:bottom="1134" w:left="1134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14:paraId="795D3D5F" w14:textId="09086D49" w:rsidR="00BE640D" w:rsidRDefault="00BE640D" w:rsidP="006D3C43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14:paraId="76B337A6" w14:textId="1622974C" w:rsidR="00BE640D" w:rsidRDefault="00FB14E6" w:rsidP="00FB14E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sz w:val="28"/>
          <w:lang w:eastAsia="en-US"/>
        </w:rPr>
      </w:pPr>
      <w:r w:rsidRPr="005D6ACA">
        <w:rPr>
          <w:rFonts w:eastAsia="Calibri"/>
          <w:b/>
          <w:sz w:val="28"/>
          <w:lang w:eastAsia="en-US"/>
        </w:rPr>
        <w:t>Мониторинг освоения основной образовательной программы за 20</w:t>
      </w:r>
      <w:r>
        <w:rPr>
          <w:b/>
        </w:rPr>
        <w:t>19</w:t>
      </w:r>
      <w:r w:rsidRPr="005D6ACA">
        <w:rPr>
          <w:rFonts w:eastAsia="Calibri"/>
          <w:b/>
          <w:sz w:val="28"/>
          <w:lang w:eastAsia="en-US"/>
        </w:rPr>
        <w:t>-20</w:t>
      </w:r>
      <w:r>
        <w:rPr>
          <w:b/>
        </w:rPr>
        <w:t>20</w:t>
      </w:r>
      <w:r w:rsidRPr="005D6ACA">
        <w:rPr>
          <w:rFonts w:eastAsia="Calibri"/>
          <w:b/>
          <w:sz w:val="28"/>
          <w:lang w:eastAsia="en-US"/>
        </w:rPr>
        <w:t xml:space="preserve"> учебный год</w:t>
      </w:r>
    </w:p>
    <w:p w14:paraId="4812E9B1" w14:textId="189C1627" w:rsidR="00FB14E6" w:rsidRDefault="00FB14E6" w:rsidP="006D3C43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14:paraId="005C55C3" w14:textId="77777777" w:rsidR="006D3C43" w:rsidRPr="00FB14E6" w:rsidRDefault="006D3C43" w:rsidP="006D3C43">
      <w:pPr>
        <w:pStyle w:val="a3"/>
        <w:shd w:val="clear" w:color="auto" w:fill="FFFFFF"/>
        <w:spacing w:before="0" w:beforeAutospacing="0" w:after="0" w:afterAutospacing="0"/>
        <w:rPr>
          <w:b/>
          <w:szCs w:val="28"/>
        </w:rPr>
      </w:pPr>
    </w:p>
    <w:p w14:paraId="7152D362" w14:textId="77777777" w:rsidR="006D3C43" w:rsidRDefault="006D3C43" w:rsidP="006D3C43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tbl>
      <w:tblPr>
        <w:tblStyle w:val="ad"/>
        <w:tblpPr w:leftFromText="180" w:rightFromText="180" w:vertAnchor="text" w:horzAnchor="margin" w:tblpY="16"/>
        <w:tblW w:w="0" w:type="auto"/>
        <w:tblInd w:w="0" w:type="dxa"/>
        <w:tblLook w:val="04A0" w:firstRow="1" w:lastRow="0" w:firstColumn="1" w:lastColumn="0" w:noHBand="0" w:noVBand="1"/>
      </w:tblPr>
      <w:tblGrid>
        <w:gridCol w:w="2334"/>
        <w:gridCol w:w="1978"/>
        <w:gridCol w:w="7"/>
        <w:gridCol w:w="1985"/>
        <w:gridCol w:w="1800"/>
        <w:gridCol w:w="2359"/>
        <w:gridCol w:w="7"/>
        <w:gridCol w:w="1986"/>
        <w:gridCol w:w="1989"/>
      </w:tblGrid>
      <w:tr w:rsidR="00FB14E6" w:rsidRPr="00BE640D" w14:paraId="19A9FA5F" w14:textId="77777777" w:rsidTr="00FB14E6">
        <w:trPr>
          <w:trHeight w:val="514"/>
        </w:trPr>
        <w:tc>
          <w:tcPr>
            <w:tcW w:w="2334" w:type="dxa"/>
            <w:vMerge w:val="restart"/>
          </w:tcPr>
          <w:p w14:paraId="227EFDA4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bookmarkStart w:id="4" w:name="_Hlk157803748"/>
            <w:r w:rsidRPr="00BE640D">
              <w:rPr>
                <w:b/>
                <w:sz w:val="24"/>
                <w:szCs w:val="24"/>
              </w:rPr>
              <w:t>Направления развития (ОО)</w:t>
            </w:r>
          </w:p>
        </w:tc>
        <w:tc>
          <w:tcPr>
            <w:tcW w:w="12111" w:type="dxa"/>
            <w:gridSpan w:val="8"/>
          </w:tcPr>
          <w:p w14:paraId="7CD53046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B14E6">
              <w:rPr>
                <w:b/>
                <w:sz w:val="24"/>
                <w:szCs w:val="24"/>
              </w:rPr>
              <w:t>Младшая группа</w:t>
            </w:r>
          </w:p>
        </w:tc>
      </w:tr>
      <w:tr w:rsidR="00FB14E6" w:rsidRPr="00BE640D" w14:paraId="1206D2E4" w14:textId="77777777" w:rsidTr="00FB14E6">
        <w:trPr>
          <w:trHeight w:val="448"/>
        </w:trPr>
        <w:tc>
          <w:tcPr>
            <w:tcW w:w="2334" w:type="dxa"/>
            <w:vMerge/>
          </w:tcPr>
          <w:p w14:paraId="28F6DB9D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770" w:type="dxa"/>
            <w:gridSpan w:val="4"/>
          </w:tcPr>
          <w:p w14:paraId="2153EC5B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BE640D">
              <w:rPr>
                <w:b/>
                <w:sz w:val="24"/>
                <w:szCs w:val="24"/>
              </w:rPr>
              <w:t>Начало года</w:t>
            </w:r>
          </w:p>
        </w:tc>
        <w:tc>
          <w:tcPr>
            <w:tcW w:w="6341" w:type="dxa"/>
            <w:gridSpan w:val="4"/>
          </w:tcPr>
          <w:p w14:paraId="2B9F1C20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BE640D">
              <w:rPr>
                <w:b/>
                <w:sz w:val="24"/>
                <w:szCs w:val="24"/>
              </w:rPr>
              <w:t>Конец года</w:t>
            </w:r>
          </w:p>
        </w:tc>
      </w:tr>
      <w:tr w:rsidR="00FB14E6" w:rsidRPr="00BE640D" w14:paraId="15ED96D5" w14:textId="77777777" w:rsidTr="00FB14E6">
        <w:trPr>
          <w:trHeight w:val="448"/>
        </w:trPr>
        <w:tc>
          <w:tcPr>
            <w:tcW w:w="2334" w:type="dxa"/>
            <w:vMerge/>
          </w:tcPr>
          <w:p w14:paraId="2AD53172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14:paraId="4FD6BA3B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 w:rsidRPr="00BE640D">
              <w:rPr>
                <w:b/>
                <w:sz w:val="24"/>
                <w:szCs w:val="24"/>
              </w:rPr>
              <w:t>сформирован</w:t>
            </w:r>
          </w:p>
        </w:tc>
        <w:tc>
          <w:tcPr>
            <w:tcW w:w="1992" w:type="dxa"/>
            <w:gridSpan w:val="2"/>
          </w:tcPr>
          <w:p w14:paraId="7BB33EC6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 w:rsidRPr="00BE640D">
              <w:rPr>
                <w:b/>
                <w:sz w:val="24"/>
                <w:szCs w:val="24"/>
              </w:rPr>
              <w:t>в стадии формирования</w:t>
            </w:r>
          </w:p>
        </w:tc>
        <w:tc>
          <w:tcPr>
            <w:tcW w:w="1799" w:type="dxa"/>
          </w:tcPr>
          <w:p w14:paraId="267C2DDD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 w:rsidRPr="00BE640D">
              <w:rPr>
                <w:b/>
                <w:sz w:val="24"/>
                <w:szCs w:val="24"/>
              </w:rPr>
              <w:t>не сформирован</w:t>
            </w:r>
          </w:p>
        </w:tc>
        <w:tc>
          <w:tcPr>
            <w:tcW w:w="2359" w:type="dxa"/>
          </w:tcPr>
          <w:p w14:paraId="04F83B8C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 w:rsidRPr="00BE640D">
              <w:rPr>
                <w:b/>
                <w:sz w:val="24"/>
                <w:szCs w:val="24"/>
              </w:rPr>
              <w:t>сформирован</w:t>
            </w:r>
          </w:p>
        </w:tc>
        <w:tc>
          <w:tcPr>
            <w:tcW w:w="1993" w:type="dxa"/>
            <w:gridSpan w:val="2"/>
          </w:tcPr>
          <w:p w14:paraId="42112F8B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 w:rsidRPr="00BE640D">
              <w:rPr>
                <w:b/>
                <w:sz w:val="24"/>
                <w:szCs w:val="24"/>
              </w:rPr>
              <w:t>в стадии формирования</w:t>
            </w:r>
          </w:p>
        </w:tc>
        <w:tc>
          <w:tcPr>
            <w:tcW w:w="1987" w:type="dxa"/>
          </w:tcPr>
          <w:p w14:paraId="2859BE7D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 w:rsidRPr="00BE640D">
              <w:rPr>
                <w:b/>
                <w:sz w:val="24"/>
                <w:szCs w:val="24"/>
              </w:rPr>
              <w:t>не сформирован</w:t>
            </w:r>
          </w:p>
        </w:tc>
      </w:tr>
      <w:tr w:rsidR="00FB14E6" w:rsidRPr="00BE640D" w14:paraId="4F4E719A" w14:textId="77777777" w:rsidTr="00FB14E6">
        <w:trPr>
          <w:trHeight w:val="806"/>
        </w:trPr>
        <w:tc>
          <w:tcPr>
            <w:tcW w:w="2334" w:type="dxa"/>
          </w:tcPr>
          <w:p w14:paraId="56C01F8D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 w:rsidRPr="00FB14E6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5" w:type="dxa"/>
            <w:gridSpan w:val="2"/>
          </w:tcPr>
          <w:p w14:paraId="23874A94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0%</w:t>
            </w:r>
          </w:p>
        </w:tc>
        <w:tc>
          <w:tcPr>
            <w:tcW w:w="1985" w:type="dxa"/>
          </w:tcPr>
          <w:p w14:paraId="1844C7E4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11%</w:t>
            </w:r>
          </w:p>
        </w:tc>
        <w:tc>
          <w:tcPr>
            <w:tcW w:w="1799" w:type="dxa"/>
          </w:tcPr>
          <w:p w14:paraId="21B52B2E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89%</w:t>
            </w:r>
          </w:p>
        </w:tc>
        <w:tc>
          <w:tcPr>
            <w:tcW w:w="2366" w:type="dxa"/>
            <w:gridSpan w:val="2"/>
          </w:tcPr>
          <w:p w14:paraId="3E4643C6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20%</w:t>
            </w:r>
          </w:p>
        </w:tc>
        <w:tc>
          <w:tcPr>
            <w:tcW w:w="1986" w:type="dxa"/>
          </w:tcPr>
          <w:p w14:paraId="28A2E862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50%</w:t>
            </w:r>
          </w:p>
        </w:tc>
        <w:tc>
          <w:tcPr>
            <w:tcW w:w="1987" w:type="dxa"/>
          </w:tcPr>
          <w:p w14:paraId="0CB9CF32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30%</w:t>
            </w:r>
          </w:p>
        </w:tc>
      </w:tr>
      <w:tr w:rsidR="00FB14E6" w:rsidRPr="00BE640D" w14:paraId="430DBA97" w14:textId="77777777" w:rsidTr="00FB14E6">
        <w:trPr>
          <w:trHeight w:val="469"/>
        </w:trPr>
        <w:tc>
          <w:tcPr>
            <w:tcW w:w="2334" w:type="dxa"/>
          </w:tcPr>
          <w:p w14:paraId="0F6902E1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 w:rsidRPr="00BE640D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985" w:type="dxa"/>
            <w:gridSpan w:val="2"/>
          </w:tcPr>
          <w:p w14:paraId="4AA034B9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0%</w:t>
            </w:r>
          </w:p>
        </w:tc>
        <w:tc>
          <w:tcPr>
            <w:tcW w:w="1985" w:type="dxa"/>
          </w:tcPr>
          <w:p w14:paraId="7F1385E1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11%</w:t>
            </w:r>
          </w:p>
        </w:tc>
        <w:tc>
          <w:tcPr>
            <w:tcW w:w="1799" w:type="dxa"/>
          </w:tcPr>
          <w:p w14:paraId="2B03FF6D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89%</w:t>
            </w:r>
          </w:p>
        </w:tc>
        <w:tc>
          <w:tcPr>
            <w:tcW w:w="2366" w:type="dxa"/>
            <w:gridSpan w:val="2"/>
          </w:tcPr>
          <w:p w14:paraId="536AC7A5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0%</w:t>
            </w:r>
          </w:p>
        </w:tc>
        <w:tc>
          <w:tcPr>
            <w:tcW w:w="1986" w:type="dxa"/>
          </w:tcPr>
          <w:p w14:paraId="4279F6FC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40%</w:t>
            </w:r>
          </w:p>
        </w:tc>
        <w:tc>
          <w:tcPr>
            <w:tcW w:w="1987" w:type="dxa"/>
          </w:tcPr>
          <w:p w14:paraId="5C04E68E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60%</w:t>
            </w:r>
          </w:p>
        </w:tc>
      </w:tr>
      <w:tr w:rsidR="00FB14E6" w:rsidRPr="00BE640D" w14:paraId="17118BCB" w14:textId="77777777" w:rsidTr="00FB14E6">
        <w:trPr>
          <w:trHeight w:val="829"/>
        </w:trPr>
        <w:tc>
          <w:tcPr>
            <w:tcW w:w="2334" w:type="dxa"/>
          </w:tcPr>
          <w:p w14:paraId="00BC0701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 w:rsidRPr="00BE640D">
              <w:rPr>
                <w:b/>
                <w:sz w:val="24"/>
                <w:szCs w:val="24"/>
              </w:rPr>
              <w:t>Социально-коммуникативное</w:t>
            </w:r>
          </w:p>
          <w:p w14:paraId="4865642A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 w:rsidRPr="00BE640D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985" w:type="dxa"/>
            <w:gridSpan w:val="2"/>
          </w:tcPr>
          <w:p w14:paraId="74C07EF1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0%</w:t>
            </w:r>
          </w:p>
        </w:tc>
        <w:tc>
          <w:tcPr>
            <w:tcW w:w="1985" w:type="dxa"/>
          </w:tcPr>
          <w:p w14:paraId="17D2C722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11%</w:t>
            </w:r>
          </w:p>
        </w:tc>
        <w:tc>
          <w:tcPr>
            <w:tcW w:w="1799" w:type="dxa"/>
          </w:tcPr>
          <w:p w14:paraId="0C2E2644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89%</w:t>
            </w:r>
          </w:p>
        </w:tc>
        <w:tc>
          <w:tcPr>
            <w:tcW w:w="2366" w:type="dxa"/>
            <w:gridSpan w:val="2"/>
          </w:tcPr>
          <w:p w14:paraId="617EBA0B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20%</w:t>
            </w:r>
          </w:p>
        </w:tc>
        <w:tc>
          <w:tcPr>
            <w:tcW w:w="1986" w:type="dxa"/>
          </w:tcPr>
          <w:p w14:paraId="55B432CD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60%</w:t>
            </w:r>
          </w:p>
        </w:tc>
        <w:tc>
          <w:tcPr>
            <w:tcW w:w="1987" w:type="dxa"/>
          </w:tcPr>
          <w:p w14:paraId="7D0DD782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20%</w:t>
            </w:r>
          </w:p>
        </w:tc>
      </w:tr>
      <w:tr w:rsidR="00FB14E6" w:rsidRPr="00BE640D" w14:paraId="2CCD653D" w14:textId="77777777" w:rsidTr="00FB14E6">
        <w:trPr>
          <w:trHeight w:val="1234"/>
        </w:trPr>
        <w:tc>
          <w:tcPr>
            <w:tcW w:w="2334" w:type="dxa"/>
          </w:tcPr>
          <w:p w14:paraId="172C9E13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 w:rsidRPr="00FB14E6">
              <w:rPr>
                <w:b/>
                <w:sz w:val="24"/>
                <w:szCs w:val="24"/>
              </w:rPr>
              <w:t>Художественно - эстетическое   развитие</w:t>
            </w:r>
          </w:p>
        </w:tc>
        <w:tc>
          <w:tcPr>
            <w:tcW w:w="1985" w:type="dxa"/>
            <w:gridSpan w:val="2"/>
          </w:tcPr>
          <w:p w14:paraId="25B902A4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0%</w:t>
            </w:r>
          </w:p>
        </w:tc>
        <w:tc>
          <w:tcPr>
            <w:tcW w:w="1985" w:type="dxa"/>
          </w:tcPr>
          <w:p w14:paraId="45A708D9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11%</w:t>
            </w:r>
          </w:p>
        </w:tc>
        <w:tc>
          <w:tcPr>
            <w:tcW w:w="1799" w:type="dxa"/>
          </w:tcPr>
          <w:p w14:paraId="340B3A4F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89%</w:t>
            </w:r>
          </w:p>
        </w:tc>
        <w:tc>
          <w:tcPr>
            <w:tcW w:w="2366" w:type="dxa"/>
            <w:gridSpan w:val="2"/>
          </w:tcPr>
          <w:p w14:paraId="2DC8BB7F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30%</w:t>
            </w:r>
          </w:p>
        </w:tc>
        <w:tc>
          <w:tcPr>
            <w:tcW w:w="1986" w:type="dxa"/>
          </w:tcPr>
          <w:p w14:paraId="08CDC5F7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60%</w:t>
            </w:r>
          </w:p>
        </w:tc>
        <w:tc>
          <w:tcPr>
            <w:tcW w:w="1987" w:type="dxa"/>
          </w:tcPr>
          <w:p w14:paraId="59304B80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10%</w:t>
            </w:r>
          </w:p>
        </w:tc>
      </w:tr>
      <w:tr w:rsidR="00FB14E6" w:rsidRPr="00BE640D" w14:paraId="1E5F4A7A" w14:textId="77777777" w:rsidTr="00FB14E6">
        <w:trPr>
          <w:trHeight w:val="469"/>
        </w:trPr>
        <w:tc>
          <w:tcPr>
            <w:tcW w:w="2334" w:type="dxa"/>
          </w:tcPr>
          <w:p w14:paraId="5EB192AD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 w:rsidRPr="00BE640D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85" w:type="dxa"/>
            <w:gridSpan w:val="2"/>
          </w:tcPr>
          <w:p w14:paraId="5D54D58E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0%</w:t>
            </w:r>
          </w:p>
        </w:tc>
        <w:tc>
          <w:tcPr>
            <w:tcW w:w="1985" w:type="dxa"/>
          </w:tcPr>
          <w:p w14:paraId="1A919935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11%</w:t>
            </w:r>
          </w:p>
        </w:tc>
        <w:tc>
          <w:tcPr>
            <w:tcW w:w="1799" w:type="dxa"/>
          </w:tcPr>
          <w:p w14:paraId="5EAF39F4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89%</w:t>
            </w:r>
          </w:p>
        </w:tc>
        <w:tc>
          <w:tcPr>
            <w:tcW w:w="2366" w:type="dxa"/>
            <w:gridSpan w:val="2"/>
          </w:tcPr>
          <w:p w14:paraId="034F2C39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40%</w:t>
            </w:r>
          </w:p>
        </w:tc>
        <w:tc>
          <w:tcPr>
            <w:tcW w:w="1986" w:type="dxa"/>
          </w:tcPr>
          <w:p w14:paraId="0F602D60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50%</w:t>
            </w:r>
          </w:p>
        </w:tc>
        <w:tc>
          <w:tcPr>
            <w:tcW w:w="1987" w:type="dxa"/>
          </w:tcPr>
          <w:p w14:paraId="77B964DC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10%</w:t>
            </w:r>
          </w:p>
        </w:tc>
      </w:tr>
      <w:tr w:rsidR="00FB14E6" w:rsidRPr="00BE640D" w14:paraId="0109694B" w14:textId="77777777" w:rsidTr="00FB14E6">
        <w:trPr>
          <w:trHeight w:val="469"/>
        </w:trPr>
        <w:tc>
          <w:tcPr>
            <w:tcW w:w="2334" w:type="dxa"/>
          </w:tcPr>
          <w:p w14:paraId="48B8FC37" w14:textId="77777777" w:rsidR="00FB14E6" w:rsidRPr="00FB14E6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b/>
                <w:sz w:val="24"/>
                <w:szCs w:val="24"/>
              </w:rPr>
            </w:pPr>
            <w:r w:rsidRPr="00FB14E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gridSpan w:val="2"/>
          </w:tcPr>
          <w:p w14:paraId="7BB0B846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0%</w:t>
            </w:r>
          </w:p>
        </w:tc>
        <w:tc>
          <w:tcPr>
            <w:tcW w:w="1985" w:type="dxa"/>
          </w:tcPr>
          <w:p w14:paraId="459A3DA8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11%</w:t>
            </w:r>
          </w:p>
        </w:tc>
        <w:tc>
          <w:tcPr>
            <w:tcW w:w="1799" w:type="dxa"/>
          </w:tcPr>
          <w:p w14:paraId="493C22FB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89%</w:t>
            </w:r>
          </w:p>
        </w:tc>
        <w:tc>
          <w:tcPr>
            <w:tcW w:w="2366" w:type="dxa"/>
            <w:gridSpan w:val="2"/>
          </w:tcPr>
          <w:p w14:paraId="2316E5EE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22%</w:t>
            </w:r>
          </w:p>
        </w:tc>
        <w:tc>
          <w:tcPr>
            <w:tcW w:w="1986" w:type="dxa"/>
          </w:tcPr>
          <w:p w14:paraId="407FA0C5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52%</w:t>
            </w:r>
          </w:p>
        </w:tc>
        <w:tc>
          <w:tcPr>
            <w:tcW w:w="1987" w:type="dxa"/>
          </w:tcPr>
          <w:p w14:paraId="7B478014" w14:textId="77777777" w:rsidR="00FB14E6" w:rsidRPr="00BE640D" w:rsidRDefault="00FB14E6" w:rsidP="00FB14E6">
            <w:pPr>
              <w:widowControl w:val="0"/>
              <w:tabs>
                <w:tab w:val="left" w:pos="1845"/>
              </w:tabs>
              <w:suppressAutoHyphens/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26%</w:t>
            </w:r>
          </w:p>
        </w:tc>
      </w:tr>
      <w:bookmarkEnd w:id="4"/>
    </w:tbl>
    <w:p w14:paraId="118443A0" w14:textId="77777777" w:rsidR="006D3C43" w:rsidRDefault="006D3C43" w:rsidP="006D3C43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14:paraId="1A231E14" w14:textId="77777777" w:rsidR="006D3C43" w:rsidRDefault="006D3C43" w:rsidP="006D3C43">
      <w:pPr>
        <w:spacing w:line="360" w:lineRule="auto"/>
        <w:ind w:firstLine="0"/>
        <w:jc w:val="left"/>
        <w:rPr>
          <w:b/>
          <w:szCs w:val="28"/>
        </w:rPr>
        <w:sectPr w:rsidR="006D3C43">
          <w:pgSz w:w="16838" w:h="11906" w:orient="landscape"/>
          <w:pgMar w:top="1134" w:right="1134" w:bottom="851" w:left="1134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14:paraId="5045ADA5" w14:textId="77777777" w:rsidR="006D3C43" w:rsidRDefault="006D3C43" w:rsidP="006D3C43">
      <w:pPr>
        <w:spacing w:line="360" w:lineRule="auto"/>
        <w:ind w:firstLine="0"/>
        <w:rPr>
          <w:b/>
          <w:szCs w:val="28"/>
        </w:rPr>
      </w:pPr>
      <w:bookmarkStart w:id="5" w:name="_GoBack"/>
      <w:bookmarkEnd w:id="5"/>
    </w:p>
    <w:p w14:paraId="1C237E9E" w14:textId="77777777" w:rsidR="006D3C43" w:rsidRDefault="006D3C43" w:rsidP="006D3C43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«Социально- коммуникативное развитие»</w:t>
      </w:r>
    </w:p>
    <w:p w14:paraId="18BD278D" w14:textId="77777777" w:rsidR="006D3C43" w:rsidRDefault="006D3C43" w:rsidP="006D3C43">
      <w:pPr>
        <w:spacing w:line="360" w:lineRule="auto"/>
        <w:ind w:firstLine="0"/>
        <w:jc w:val="left"/>
        <w:rPr>
          <w:rFonts w:eastAsiaTheme="minorEastAsia"/>
          <w:szCs w:val="28"/>
        </w:rPr>
      </w:pPr>
      <w:r>
        <w:rPr>
          <w:szCs w:val="28"/>
        </w:rPr>
        <w:t xml:space="preserve">На конец учебного года у детей, </w:t>
      </w:r>
      <w:r>
        <w:rPr>
          <w:rFonts w:eastAsia="Times New Roman"/>
          <w:szCs w:val="28"/>
        </w:rPr>
        <w:t>не достаточно сформированы умения принимать на себя роль и взаимодействовать в игре со сверстниками от имени героя; многие не могут назвать членов своей семьи и чем они занимаются, назвать поселок, в котором живут; частично сформированы навыки опрятности (моют руки по мере загрязнения, вытирают их полотенцем). Не все могут снять/одеть, одежду.</w:t>
      </w:r>
    </w:p>
    <w:p w14:paraId="2BA30FE2" w14:textId="77777777" w:rsidR="006D3C43" w:rsidRDefault="006D3C43" w:rsidP="006D3C43">
      <w:pPr>
        <w:spacing w:line="360" w:lineRule="auto"/>
        <w:rPr>
          <w:rFonts w:eastAsia="Times New Roman"/>
          <w:b/>
          <w:i/>
          <w:szCs w:val="28"/>
        </w:rPr>
      </w:pPr>
      <w:r>
        <w:rPr>
          <w:rFonts w:eastAsia="Times New Roman"/>
          <w:i/>
          <w:szCs w:val="28"/>
          <w:u w:val="single"/>
        </w:rPr>
        <w:t>Пути решения:</w:t>
      </w:r>
      <w:r>
        <w:rPr>
          <w:rFonts w:eastAsia="Times New Roman"/>
          <w:szCs w:val="28"/>
        </w:rPr>
        <w:t xml:space="preserve"> создавать условия для сюжетных игр, игр-драматизаций, моделировать игры-ситуации.  ("Кукла заболела", Игры-драматизации "Теремок", "</w:t>
      </w:r>
      <w:proofErr w:type="spellStart"/>
      <w:r>
        <w:rPr>
          <w:rFonts w:eastAsia="Times New Roman"/>
          <w:szCs w:val="28"/>
        </w:rPr>
        <w:t>Заюшкина</w:t>
      </w:r>
      <w:proofErr w:type="spellEnd"/>
      <w:r>
        <w:rPr>
          <w:rFonts w:eastAsia="Times New Roman"/>
          <w:szCs w:val="28"/>
        </w:rPr>
        <w:t xml:space="preserve"> избушка" и т.д.).  Использовать д/и: "Кто с тобой живет", "С кем пришел в д/с", "Кто что делает".  Побуждать детей к самообслуживанию через дидактические игры, игры-ситуации, чтение книг, потешек ("Оденем куклу на прогулку", "Учимся одеваться", "Кукла проснулась"). Развивать навыки личной гигиены через проблемные ситуации, чтение потешек. ("Пушистое полотенце", "Мыльные перчатки")</w:t>
      </w:r>
    </w:p>
    <w:p w14:paraId="29A52BC4" w14:textId="77777777" w:rsidR="006D3C43" w:rsidRDefault="006D3C43" w:rsidP="006D3C43">
      <w:pPr>
        <w:spacing w:line="360" w:lineRule="auto"/>
        <w:jc w:val="center"/>
        <w:rPr>
          <w:b/>
          <w:szCs w:val="28"/>
          <w:u w:val="single"/>
        </w:rPr>
      </w:pPr>
      <w:r>
        <w:rPr>
          <w:szCs w:val="28"/>
          <w:u w:val="single"/>
        </w:rPr>
        <w:t>«</w:t>
      </w:r>
      <w:r>
        <w:rPr>
          <w:b/>
          <w:szCs w:val="28"/>
          <w:u w:val="single"/>
        </w:rPr>
        <w:t>Художественно-эстетическое развитие»</w:t>
      </w:r>
    </w:p>
    <w:p w14:paraId="408CCFCD" w14:textId="77777777" w:rsidR="006D3C43" w:rsidRDefault="006D3C43" w:rsidP="006D3C43">
      <w:pPr>
        <w:spacing w:line="36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Не достаточно развиты умения изображать отдельные предметы, простые по композиции; не умеют подбирать цвета, соответствующие предметам. Не достаточно сформированы умения лепить предметы из 3 частей, используя разнообразные приемы. Не умеют двигаться в соответствии с характером музыки.</w:t>
      </w:r>
    </w:p>
    <w:p w14:paraId="750CBDE4" w14:textId="16AB5B89" w:rsidR="006D3C43" w:rsidRDefault="006D3C43" w:rsidP="006D3C43">
      <w:pPr>
        <w:spacing w:line="360" w:lineRule="auto"/>
        <w:rPr>
          <w:rFonts w:eastAsia="Times New Roman"/>
          <w:szCs w:val="28"/>
        </w:rPr>
      </w:pPr>
      <w:r>
        <w:rPr>
          <w:rFonts w:eastAsia="Times New Roman"/>
          <w:i/>
          <w:szCs w:val="28"/>
        </w:rPr>
        <w:t>Пути решения</w:t>
      </w:r>
      <w:r w:rsidR="00B925FF">
        <w:rPr>
          <w:rFonts w:eastAsia="Times New Roman"/>
          <w:b/>
          <w:szCs w:val="28"/>
        </w:rPr>
        <w:t>:</w:t>
      </w:r>
      <w:r w:rsidR="00B925FF">
        <w:rPr>
          <w:rFonts w:eastAsia="Times New Roman"/>
          <w:szCs w:val="28"/>
        </w:rPr>
        <w:t xml:space="preserve"> включить</w:t>
      </w:r>
      <w:r>
        <w:rPr>
          <w:rFonts w:eastAsia="Times New Roman"/>
          <w:szCs w:val="28"/>
        </w:rPr>
        <w:t xml:space="preserve"> в индивидуальную работу дидактические игры "Какого цвета", "Найди такого же цвета", Подбери по цвету и назови", "На что похоже", "Дорисуй, чего не хватает"). Развивать мелкую моторику пальцев рук, развивать навыки и приемы лепки "Что получится", "Слепи, что хочешь", "Из чего слепить".  Пополнить </w:t>
      </w:r>
    </w:p>
    <w:p w14:paraId="04DDCC8B" w14:textId="77777777" w:rsidR="006D3C43" w:rsidRDefault="006D3C43" w:rsidP="006D3C43">
      <w:pPr>
        <w:spacing w:line="36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картотеку с музыкальными произведениями, использовать музыкальные подвижные игры.</w:t>
      </w:r>
    </w:p>
    <w:p w14:paraId="0B35D089" w14:textId="77777777" w:rsidR="006D3C43" w:rsidRDefault="006D3C43" w:rsidP="00B925FF">
      <w:pPr>
        <w:spacing w:line="360" w:lineRule="auto"/>
        <w:ind w:firstLine="0"/>
        <w:rPr>
          <w:b/>
          <w:szCs w:val="28"/>
          <w:u w:val="single"/>
        </w:rPr>
      </w:pPr>
    </w:p>
    <w:p w14:paraId="2A8DD524" w14:textId="77777777" w:rsidR="006D3C43" w:rsidRDefault="006D3C43" w:rsidP="006D3C43">
      <w:pPr>
        <w:spacing w:line="360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lastRenderedPageBreak/>
        <w:t>«Познавательное развитие»</w:t>
      </w:r>
    </w:p>
    <w:p w14:paraId="1E36877C" w14:textId="77777777" w:rsidR="006D3C43" w:rsidRDefault="006D3C43" w:rsidP="006D3C43">
      <w:pPr>
        <w:spacing w:line="360" w:lineRule="auto"/>
        <w:jc w:val="center"/>
        <w:rPr>
          <w:b/>
          <w:szCs w:val="28"/>
          <w:u w:val="single"/>
        </w:rPr>
      </w:pPr>
    </w:p>
    <w:p w14:paraId="48017B2A" w14:textId="77777777" w:rsidR="00B925FF" w:rsidRDefault="006D3C43" w:rsidP="00B925FF">
      <w:pPr>
        <w:spacing w:line="360" w:lineRule="auto"/>
        <w:ind w:firstLine="0"/>
        <w:rPr>
          <w:szCs w:val="28"/>
        </w:rPr>
      </w:pPr>
      <w:r>
        <w:rPr>
          <w:szCs w:val="28"/>
        </w:rPr>
        <w:t>Не достаточно развиты умения сравнивать предметы, группировать их</w:t>
      </w:r>
    </w:p>
    <w:p w14:paraId="2CF85A3B" w14:textId="16CCC07F" w:rsidR="006D3C43" w:rsidRDefault="006D3C43" w:rsidP="00B925FF">
      <w:pPr>
        <w:spacing w:line="360" w:lineRule="auto"/>
        <w:ind w:firstLine="0"/>
        <w:rPr>
          <w:szCs w:val="28"/>
        </w:rPr>
      </w:pPr>
      <w:r>
        <w:rPr>
          <w:szCs w:val="28"/>
        </w:rPr>
        <w:t>по способу использования, редко используют в речи обобщающие слова (посуда, мебель, транспорт). Недостаточно развиты представления о свойствах материала. Не умеют различать пространственные направления (справа, слева, впереди, сзади). Слабо развиты представления о свойствах воды, песка, снега.</w:t>
      </w:r>
    </w:p>
    <w:p w14:paraId="4EAA51C7" w14:textId="11646C87" w:rsidR="006D3C43" w:rsidRDefault="006D3C43" w:rsidP="006D3C43">
      <w:pPr>
        <w:spacing w:line="360" w:lineRule="auto"/>
        <w:rPr>
          <w:szCs w:val="28"/>
        </w:rPr>
      </w:pPr>
      <w:r>
        <w:rPr>
          <w:rFonts w:eastAsia="Times New Roman"/>
          <w:i/>
          <w:szCs w:val="28"/>
          <w:u w:val="single"/>
        </w:rPr>
        <w:t>Пути решения</w:t>
      </w:r>
      <w:r w:rsidR="00B925FF">
        <w:rPr>
          <w:rFonts w:eastAsia="Times New Roman"/>
          <w:i/>
          <w:szCs w:val="28"/>
          <w:u w:val="single"/>
        </w:rPr>
        <w:t>:</w:t>
      </w:r>
      <w:r w:rsidR="00B925FF">
        <w:rPr>
          <w:szCs w:val="28"/>
        </w:rPr>
        <w:t xml:space="preserve"> проводить</w:t>
      </w:r>
      <w:r>
        <w:rPr>
          <w:szCs w:val="28"/>
        </w:rPr>
        <w:t xml:space="preserve"> работу с детьми (как индивидуальную, так и коллективную) на развитие элементарных математических представлений ("Найди такой же", "Принеси такого цвета", "Найти пару").  Учить классифицировать предметы по группам, подбирать для группы предметов обобщающие слова ("Назови одним словом», «Собери овощи в корзину", "Разложи предметы по полкам", "Что лишнее"). </w:t>
      </w:r>
    </w:p>
    <w:p w14:paraId="7710144C" w14:textId="77777777" w:rsidR="006D3C43" w:rsidRDefault="006D3C43" w:rsidP="006D3C43">
      <w:pPr>
        <w:spacing w:line="360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«Физическое развитие»</w:t>
      </w:r>
    </w:p>
    <w:p w14:paraId="3EE79767" w14:textId="77777777" w:rsidR="006D3C43" w:rsidRDefault="006D3C43" w:rsidP="006D3C43">
      <w:pPr>
        <w:spacing w:line="36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Дети имеют недостаточное представление о продуктах, полезных для здоровья; не умеют ударять мяч об пол 2-3 раза подряд, катать мяч в заданном направлении, метать предметы на расстояние не менее 5м.</w:t>
      </w:r>
    </w:p>
    <w:p w14:paraId="55A8248E" w14:textId="77777777" w:rsidR="006D3C43" w:rsidRDefault="006D3C43" w:rsidP="006D3C43">
      <w:pPr>
        <w:spacing w:line="360" w:lineRule="auto"/>
        <w:rPr>
          <w:rFonts w:eastAsia="Times New Roman"/>
          <w:szCs w:val="28"/>
        </w:rPr>
      </w:pPr>
      <w:r w:rsidRPr="00B925FF">
        <w:rPr>
          <w:rFonts w:eastAsia="Times New Roman"/>
          <w:i/>
          <w:szCs w:val="28"/>
          <w:u w:val="single"/>
        </w:rPr>
        <w:t>Пути решения:</w:t>
      </w:r>
      <w:r>
        <w:rPr>
          <w:rFonts w:eastAsia="Times New Roman"/>
          <w:szCs w:val="28"/>
        </w:rPr>
        <w:t xml:space="preserve"> предстоит продолжить работу в направлении формирования представлений о здоровом образе жизни и продуктах, полезных для здоровья: включить в работу с детьми: беседы, рассказы, проблемные ситуации (Д/и: «Где живет </w:t>
      </w:r>
      <w:proofErr w:type="spellStart"/>
      <w:r>
        <w:rPr>
          <w:rFonts w:eastAsia="Times New Roman"/>
          <w:szCs w:val="28"/>
        </w:rPr>
        <w:t>витаминка</w:t>
      </w:r>
      <w:proofErr w:type="spellEnd"/>
      <w:r>
        <w:rPr>
          <w:rFonts w:eastAsia="Times New Roman"/>
          <w:szCs w:val="28"/>
        </w:rPr>
        <w:t>", "Дерево здоровья", "Будь здоров", и т.д.). Уделять особое внимание организации игр с мячом. ("Попади в ворота", "Кати, толкай", "Докати до стены", "Брось и поймай", "Кто дальше", "Попади в цель")</w:t>
      </w:r>
    </w:p>
    <w:p w14:paraId="2E8F4922" w14:textId="77777777" w:rsidR="006D3C43" w:rsidRDefault="006D3C43" w:rsidP="006D3C43">
      <w:pPr>
        <w:spacing w:line="360" w:lineRule="auto"/>
        <w:jc w:val="center"/>
        <w:rPr>
          <w:b/>
          <w:i/>
          <w:szCs w:val="28"/>
          <w:u w:val="single"/>
        </w:rPr>
      </w:pPr>
      <w:r>
        <w:rPr>
          <w:szCs w:val="28"/>
          <w:u w:val="single"/>
        </w:rPr>
        <w:t>«</w:t>
      </w:r>
      <w:r>
        <w:rPr>
          <w:b/>
          <w:szCs w:val="28"/>
          <w:u w:val="single"/>
        </w:rPr>
        <w:t>Речевое развитие»</w:t>
      </w:r>
    </w:p>
    <w:p w14:paraId="49F56642" w14:textId="77777777" w:rsidR="006D3C43" w:rsidRDefault="006D3C43" w:rsidP="006D3C43">
      <w:pPr>
        <w:spacing w:line="36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Дети в общении большинство детей используют невербальные средства общения, многие дети не могут сопровождать речью игровые и бытовые действия. Не всегда могут прочитать небольшое стихотворение наизусть (при помощи взрослого).</w:t>
      </w:r>
    </w:p>
    <w:p w14:paraId="6660C1B3" w14:textId="5DC879DA" w:rsidR="006D3C43" w:rsidRDefault="006D3C43" w:rsidP="006D3C43">
      <w:pPr>
        <w:spacing w:line="360" w:lineRule="auto"/>
        <w:rPr>
          <w:rFonts w:eastAsia="Times New Roman"/>
          <w:szCs w:val="28"/>
        </w:rPr>
      </w:pPr>
      <w:r>
        <w:rPr>
          <w:rFonts w:eastAsia="Times New Roman"/>
          <w:i/>
          <w:szCs w:val="28"/>
          <w:u w:val="single"/>
        </w:rPr>
        <w:lastRenderedPageBreak/>
        <w:t>Пути решения</w:t>
      </w:r>
      <w:r w:rsidR="00B925FF">
        <w:rPr>
          <w:rFonts w:eastAsia="Times New Roman"/>
          <w:i/>
          <w:szCs w:val="28"/>
          <w:u w:val="single"/>
        </w:rPr>
        <w:t>:</w:t>
      </w:r>
      <w:r w:rsidR="00B925FF">
        <w:rPr>
          <w:rFonts w:eastAsia="Times New Roman"/>
          <w:szCs w:val="28"/>
        </w:rPr>
        <w:t xml:space="preserve"> систематически</w:t>
      </w:r>
      <w:r>
        <w:rPr>
          <w:rFonts w:eastAsia="Times New Roman"/>
          <w:szCs w:val="28"/>
        </w:rPr>
        <w:t xml:space="preserve"> проводить индивидуальную работу с речевыми заданиями, привлечь родителей к данной проблеме; </w:t>
      </w:r>
    </w:p>
    <w:p w14:paraId="2D1B09BC" w14:textId="77777777" w:rsidR="006D3C43" w:rsidRDefault="006D3C43" w:rsidP="00B925FF">
      <w:pPr>
        <w:spacing w:line="360" w:lineRule="auto"/>
        <w:ind w:firstLine="0"/>
        <w:rPr>
          <w:rFonts w:eastAsia="Times New Roman"/>
          <w:szCs w:val="28"/>
        </w:rPr>
      </w:pPr>
      <w:r>
        <w:rPr>
          <w:rFonts w:eastAsia="Times New Roman"/>
          <w:szCs w:val="28"/>
        </w:rPr>
        <w:t>побуждать проговаривать свои действия; использовать в работе дидактические игры на развитие речи "Доскажи словечко", "Опиши предмет", "Расскажи, что изображено на картине". Развивать речевой слух, побуждать произносить различные звукоподражания.</w:t>
      </w:r>
    </w:p>
    <w:p w14:paraId="01513350" w14:textId="77777777" w:rsidR="006D3C43" w:rsidRDefault="006D3C43" w:rsidP="00B925FF">
      <w:pPr>
        <w:spacing w:line="360" w:lineRule="auto"/>
        <w:ind w:firstLine="0"/>
        <w:rPr>
          <w:szCs w:val="28"/>
        </w:rPr>
      </w:pPr>
      <w:r w:rsidRPr="00B925FF">
        <w:rPr>
          <w:b/>
          <w:szCs w:val="28"/>
        </w:rPr>
        <w:t>Вся досуговая деятельность</w:t>
      </w:r>
      <w:r>
        <w:rPr>
          <w:szCs w:val="28"/>
        </w:rPr>
        <w:t xml:space="preserve"> проводилась в соответствии с комплексно – тематическим планированием.  Дети активны при проведении мероприятий. Музыкальные занятия проводились в музыкальном зале, с музыкальным руководителем 2 раза в неделю в первой половине четверг пятницу, один раз во второй половине в среду. Дети очень любят петь, танцевать, играть на музыкальных инструментах.</w:t>
      </w:r>
    </w:p>
    <w:p w14:paraId="232A3884" w14:textId="77777777" w:rsidR="006D3C43" w:rsidRDefault="006D3C43" w:rsidP="00B925FF">
      <w:pPr>
        <w:spacing w:line="360" w:lineRule="auto"/>
        <w:ind w:firstLine="0"/>
        <w:rPr>
          <w:color w:val="111111"/>
          <w:szCs w:val="28"/>
        </w:rPr>
      </w:pPr>
      <w:r>
        <w:rPr>
          <w:color w:val="111111"/>
          <w:szCs w:val="28"/>
        </w:rPr>
        <w:t>Таким образом, программный материал усвоен детьми возрастных групп по всем разделам на допустимом и оптимальном уровне. По итогам диагностического обследования дети показали положительный результат усвоения программного материала. В целом уровень развития интегративных качеств у воспитанников ДОУ соответствует «социальному портрету ребенка, освоившего программу» с учетом возрастных особенностей детей.</w:t>
      </w:r>
    </w:p>
    <w:p w14:paraId="25C6D920" w14:textId="77777777" w:rsidR="006D3C43" w:rsidRDefault="006D3C43" w:rsidP="00B925F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основе проанализированных показателей определены основные направления работы, которым необходимо уделить дополнительное внимание.</w:t>
      </w:r>
    </w:p>
    <w:p w14:paraId="5884764E" w14:textId="77777777" w:rsidR="006D3C43" w:rsidRDefault="006D3C43" w:rsidP="00B925FF">
      <w:pPr>
        <w:spacing w:line="360" w:lineRule="auto"/>
        <w:ind w:firstLine="0"/>
        <w:rPr>
          <w:szCs w:val="24"/>
        </w:rPr>
      </w:pPr>
      <w:r w:rsidRPr="00B925FF">
        <w:rPr>
          <w:b/>
          <w:szCs w:val="24"/>
        </w:rPr>
        <w:t>Развивающая предметно-пространственная среда</w:t>
      </w:r>
      <w:r>
        <w:rPr>
          <w:szCs w:val="24"/>
        </w:rPr>
        <w:t xml:space="preserve"> в группе содержательно-насыщенная, трансформируемая, полифункциональная, вариативная, доступная и безопасная.</w:t>
      </w:r>
    </w:p>
    <w:p w14:paraId="6CBB7014" w14:textId="77777777" w:rsidR="006D3C43" w:rsidRDefault="006D3C43" w:rsidP="00B925FF">
      <w:pPr>
        <w:spacing w:line="360" w:lineRule="auto"/>
        <w:rPr>
          <w:szCs w:val="28"/>
        </w:rPr>
      </w:pPr>
      <w:r>
        <w:rPr>
          <w:szCs w:val="28"/>
        </w:rPr>
        <w:t>ПРС группы была разделена на следующие игровые центры: уголок по развитию речи, математический уголок, уголок ИЗО, театральный уголок, патриотический уголок, уголок природы, уголок творчества, дом, больница, гараж, книжный уголок, парикмахерская, а также уголок для родителей.</w:t>
      </w:r>
    </w:p>
    <w:p w14:paraId="6DC79A69" w14:textId="77777777" w:rsidR="006D3C43" w:rsidRDefault="006D3C43" w:rsidP="00B925FF">
      <w:pPr>
        <w:spacing w:line="360" w:lineRule="auto"/>
        <w:ind w:firstLine="0"/>
        <w:rPr>
          <w:szCs w:val="28"/>
        </w:rPr>
      </w:pPr>
      <w:r>
        <w:rPr>
          <w:szCs w:val="28"/>
        </w:rPr>
        <w:lastRenderedPageBreak/>
        <w:t xml:space="preserve"> На летний период   запланировать индивидуальную работу и в течение следующего учебного года. Особое внимание уделить на развитие мелкой моторики у всех детей и развитие фонематического слуха.</w:t>
      </w:r>
    </w:p>
    <w:p w14:paraId="1D7BA4C2" w14:textId="77777777" w:rsidR="006D3C43" w:rsidRDefault="006D3C43" w:rsidP="00B925FF">
      <w:pPr>
        <w:spacing w:line="360" w:lineRule="auto"/>
        <w:ind w:firstLine="0"/>
        <w:rPr>
          <w:szCs w:val="28"/>
        </w:rPr>
      </w:pPr>
    </w:p>
    <w:p w14:paraId="2B6C6EA2" w14:textId="4DE1CC86" w:rsidR="006D3C43" w:rsidRDefault="006D3C43" w:rsidP="00B925FF">
      <w:pPr>
        <w:spacing w:line="360" w:lineRule="auto"/>
        <w:ind w:left="404" w:firstLine="0"/>
        <w:rPr>
          <w:szCs w:val="28"/>
        </w:rPr>
      </w:pPr>
      <w:r>
        <w:rPr>
          <w:szCs w:val="28"/>
        </w:rPr>
        <w:t>В течение всего учебного года проводилась совместная работа с родителями. Большинство родителей откликались на просьбы воспитателей: участвовали во многих конкурсах, выставках, проявляли участие в жизни и деятельности группы и детского сада, выходили на субботники по благоустройству участков, помогали в подготовке к различным праздникам и иным мероприятиям.</w:t>
      </w:r>
      <w:r>
        <w:rPr>
          <w:sz w:val="24"/>
          <w:szCs w:val="24"/>
        </w:rPr>
        <w:t xml:space="preserve"> </w:t>
      </w:r>
      <w:r>
        <w:rPr>
          <w:szCs w:val="28"/>
        </w:rPr>
        <w:t xml:space="preserve">   Работа с социумом, </w:t>
      </w:r>
      <w:r>
        <w:rPr>
          <w:szCs w:val="28"/>
        </w:rPr>
        <w:tab/>
        <w:t>Д/</w:t>
      </w:r>
      <w:proofErr w:type="gramStart"/>
      <w:r>
        <w:rPr>
          <w:szCs w:val="28"/>
        </w:rPr>
        <w:t>К ,</w:t>
      </w:r>
      <w:proofErr w:type="gramEnd"/>
      <w:r>
        <w:rPr>
          <w:szCs w:val="28"/>
        </w:rPr>
        <w:t xml:space="preserve"> </w:t>
      </w:r>
      <w:r w:rsidR="00B925FF">
        <w:rPr>
          <w:szCs w:val="28"/>
        </w:rPr>
        <w:t>библиотека д.</w:t>
      </w:r>
      <w:r>
        <w:rPr>
          <w:szCs w:val="28"/>
        </w:rPr>
        <w:t xml:space="preserve"> Фадюшина.</w:t>
      </w:r>
    </w:p>
    <w:p w14:paraId="79DD139E" w14:textId="77777777" w:rsidR="006D3C43" w:rsidRDefault="006D3C43" w:rsidP="00B925FF">
      <w:pPr>
        <w:spacing w:line="360" w:lineRule="auto"/>
        <w:rPr>
          <w:szCs w:val="28"/>
        </w:rPr>
      </w:pPr>
      <w:r>
        <w:rPr>
          <w:szCs w:val="28"/>
        </w:rPr>
        <w:t xml:space="preserve">Индивидуальная работа проходит с родителями в утренние и вечерние часы приема ежедневно. Решаются все волнующие вопросы. Также проведены все запланированные беседы, консультации, рекомендации. В течение года было проведено 3родительских собрания. </w:t>
      </w:r>
    </w:p>
    <w:p w14:paraId="31467B47" w14:textId="77777777" w:rsidR="006D3C43" w:rsidRDefault="006D3C43" w:rsidP="006D3C43">
      <w:pPr>
        <w:pStyle w:val="ac"/>
        <w:numPr>
          <w:ilvl w:val="0"/>
          <w:numId w:val="10"/>
        </w:numPr>
        <w:rPr>
          <w:b/>
          <w:szCs w:val="28"/>
        </w:rPr>
      </w:pPr>
      <w:r>
        <w:rPr>
          <w:szCs w:val="28"/>
        </w:rPr>
        <w:t xml:space="preserve"> «</w:t>
      </w:r>
      <w:r>
        <w:rPr>
          <w:b/>
          <w:szCs w:val="28"/>
        </w:rPr>
        <w:t>Путешествие в страну знаний»</w:t>
      </w:r>
    </w:p>
    <w:p w14:paraId="77F41567" w14:textId="77777777" w:rsidR="006D3C43" w:rsidRDefault="006D3C43" w:rsidP="006D3C43">
      <w:pPr>
        <w:pStyle w:val="ac"/>
        <w:numPr>
          <w:ilvl w:val="0"/>
          <w:numId w:val="10"/>
        </w:numPr>
        <w:rPr>
          <w:b/>
          <w:szCs w:val="28"/>
        </w:rPr>
      </w:pPr>
      <w:r>
        <w:rPr>
          <w:b/>
          <w:szCs w:val="28"/>
        </w:rPr>
        <w:t>«Играют дети – играем вместе»</w:t>
      </w:r>
    </w:p>
    <w:p w14:paraId="69E5FC9D" w14:textId="77777777" w:rsidR="006D3C43" w:rsidRDefault="006D3C43" w:rsidP="006D3C43">
      <w:pPr>
        <w:pStyle w:val="ac"/>
        <w:numPr>
          <w:ilvl w:val="0"/>
          <w:numId w:val="10"/>
        </w:numPr>
        <w:rPr>
          <w:b/>
          <w:szCs w:val="28"/>
        </w:rPr>
      </w:pPr>
      <w:r>
        <w:rPr>
          <w:b/>
          <w:szCs w:val="28"/>
        </w:rPr>
        <w:t>«Эмоциональное благополучие ребёнка»</w:t>
      </w:r>
    </w:p>
    <w:p w14:paraId="3718F7F7" w14:textId="77777777" w:rsidR="006D3C43" w:rsidRDefault="006D3C43" w:rsidP="006D3C43">
      <w:pPr>
        <w:rPr>
          <w:szCs w:val="28"/>
        </w:rPr>
      </w:pPr>
      <w:r>
        <w:rPr>
          <w:szCs w:val="28"/>
        </w:rPr>
        <w:t>Дети прибывают в детском саду в положительном эмоциональном состоянии. Весь день ребёнка в детском саду наполнен играми, развлечениями, самостоятельной деятельностью.</w:t>
      </w:r>
    </w:p>
    <w:p w14:paraId="53ED8BE8" w14:textId="77777777" w:rsidR="006D3C43" w:rsidRDefault="006D3C43" w:rsidP="006D3C43">
      <w:pPr>
        <w:rPr>
          <w:szCs w:val="28"/>
        </w:rPr>
      </w:pPr>
    </w:p>
    <w:p w14:paraId="5B1D2091" w14:textId="77777777" w:rsidR="006D3C43" w:rsidRDefault="006D3C43" w:rsidP="006D3C43">
      <w:pPr>
        <w:rPr>
          <w:szCs w:val="28"/>
        </w:rPr>
      </w:pPr>
      <w:r>
        <w:rPr>
          <w:b/>
          <w:szCs w:val="28"/>
          <w:u w:val="single"/>
        </w:rPr>
        <w:t>В следующем учебном году планируется</w:t>
      </w:r>
      <w:r>
        <w:rPr>
          <w:szCs w:val="28"/>
        </w:rPr>
        <w:t>:</w:t>
      </w:r>
    </w:p>
    <w:p w14:paraId="077739FD" w14:textId="77777777" w:rsidR="006D3C43" w:rsidRDefault="006D3C43" w:rsidP="006D3C43">
      <w:pPr>
        <w:pStyle w:val="ac"/>
        <w:numPr>
          <w:ilvl w:val="0"/>
          <w:numId w:val="12"/>
        </w:numPr>
        <w:spacing w:after="0" w:line="240" w:lineRule="auto"/>
        <w:ind w:left="0" w:firstLine="709"/>
        <w:jc w:val="left"/>
        <w:rPr>
          <w:szCs w:val="28"/>
        </w:rPr>
      </w:pPr>
      <w:r>
        <w:rPr>
          <w:szCs w:val="28"/>
        </w:rPr>
        <w:t>повысить уровень усвоения учебного материала воспитанниками групп;</w:t>
      </w:r>
    </w:p>
    <w:p w14:paraId="03F85430" w14:textId="77777777" w:rsidR="006D3C43" w:rsidRDefault="006D3C43" w:rsidP="006D3C43">
      <w:pPr>
        <w:pStyle w:val="ac"/>
        <w:numPr>
          <w:ilvl w:val="0"/>
          <w:numId w:val="12"/>
        </w:numPr>
        <w:spacing w:after="0" w:line="240" w:lineRule="auto"/>
        <w:ind w:left="0" w:firstLine="709"/>
        <w:jc w:val="left"/>
        <w:rPr>
          <w:szCs w:val="28"/>
        </w:rPr>
      </w:pPr>
      <w:r>
        <w:rPr>
          <w:szCs w:val="28"/>
        </w:rPr>
        <w:t>пополнить методический и наглядный материал;</w:t>
      </w:r>
    </w:p>
    <w:p w14:paraId="68C26E88" w14:textId="77777777" w:rsidR="006D3C43" w:rsidRDefault="006D3C43" w:rsidP="006D3C43">
      <w:pPr>
        <w:pStyle w:val="ac"/>
        <w:numPr>
          <w:ilvl w:val="0"/>
          <w:numId w:val="12"/>
        </w:numPr>
        <w:spacing w:after="0" w:line="240" w:lineRule="auto"/>
        <w:ind w:left="0" w:firstLine="709"/>
        <w:jc w:val="left"/>
        <w:rPr>
          <w:szCs w:val="28"/>
        </w:rPr>
      </w:pPr>
      <w:r>
        <w:rPr>
          <w:szCs w:val="28"/>
        </w:rPr>
        <w:t>пополнить предметно - развивающую среду и атрибуты для организации сюжетно-ролевых игр;</w:t>
      </w:r>
    </w:p>
    <w:p w14:paraId="061740FC" w14:textId="77777777" w:rsidR="006D3C43" w:rsidRDefault="006D3C43" w:rsidP="006D3C43">
      <w:pPr>
        <w:pStyle w:val="ac"/>
        <w:numPr>
          <w:ilvl w:val="0"/>
          <w:numId w:val="12"/>
        </w:numPr>
        <w:spacing w:after="0" w:line="240" w:lineRule="auto"/>
        <w:ind w:left="0" w:firstLine="709"/>
        <w:jc w:val="left"/>
        <w:rPr>
          <w:szCs w:val="28"/>
        </w:rPr>
      </w:pPr>
      <w:r>
        <w:rPr>
          <w:szCs w:val="28"/>
        </w:rPr>
        <w:t>создать недостающие зоны развития для детей и дополнить дидактическим материалом согласно возрасту;</w:t>
      </w:r>
    </w:p>
    <w:p w14:paraId="4524B466" w14:textId="77777777" w:rsidR="006D3C43" w:rsidRDefault="006D3C43" w:rsidP="006D3C43">
      <w:pPr>
        <w:pStyle w:val="ac"/>
        <w:numPr>
          <w:ilvl w:val="0"/>
          <w:numId w:val="12"/>
        </w:numPr>
        <w:spacing w:after="0" w:line="240" w:lineRule="auto"/>
        <w:ind w:left="0" w:firstLine="709"/>
        <w:jc w:val="left"/>
        <w:rPr>
          <w:szCs w:val="28"/>
        </w:rPr>
      </w:pPr>
      <w:r>
        <w:rPr>
          <w:szCs w:val="28"/>
        </w:rPr>
        <w:t>применять новые формы работы с детьми и родителями;</w:t>
      </w:r>
    </w:p>
    <w:p w14:paraId="2C299761" w14:textId="77777777" w:rsidR="006D3C43" w:rsidRDefault="006D3C43" w:rsidP="006D3C43">
      <w:pPr>
        <w:pStyle w:val="ac"/>
        <w:numPr>
          <w:ilvl w:val="0"/>
          <w:numId w:val="12"/>
        </w:numPr>
        <w:spacing w:after="0" w:line="240" w:lineRule="auto"/>
        <w:ind w:left="0" w:firstLine="709"/>
        <w:jc w:val="left"/>
        <w:rPr>
          <w:szCs w:val="28"/>
        </w:rPr>
      </w:pPr>
      <w:r>
        <w:rPr>
          <w:szCs w:val="28"/>
        </w:rPr>
        <w:t>продолжать активно участвовать в конкурсах и мероприятиях на разных уровнях.</w:t>
      </w:r>
    </w:p>
    <w:p w14:paraId="52A13469" w14:textId="77777777" w:rsidR="006D3C43" w:rsidRDefault="006D3C43" w:rsidP="006D3C43">
      <w:pPr>
        <w:spacing w:after="160" w:line="256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Участие воспитателей и воспитанников</w:t>
      </w:r>
    </w:p>
    <w:p w14:paraId="0D6487A0" w14:textId="77777777" w:rsidR="006D3C43" w:rsidRDefault="006D3C43" w:rsidP="006D3C43">
      <w:pPr>
        <w:jc w:val="center"/>
        <w:rPr>
          <w:b/>
          <w:szCs w:val="28"/>
        </w:rPr>
      </w:pPr>
      <w:r>
        <w:rPr>
          <w:b/>
          <w:bCs/>
          <w:szCs w:val="28"/>
        </w:rPr>
        <w:t>Группа№1(</w:t>
      </w:r>
      <w:r>
        <w:rPr>
          <w:b/>
          <w:szCs w:val="28"/>
        </w:rPr>
        <w:t>разновозрастная с 3 – до 6 лет)</w:t>
      </w:r>
    </w:p>
    <w:p w14:paraId="64B3B2AE" w14:textId="77777777" w:rsidR="006D3C43" w:rsidRDefault="006D3C43" w:rsidP="006D3C4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 конкурсах и других мероприятиях</w:t>
      </w:r>
    </w:p>
    <w:p w14:paraId="5CDAA7D5" w14:textId="77777777" w:rsidR="006D3C43" w:rsidRDefault="006D3C43" w:rsidP="006D3C4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(за2019 -2020уч. год)</w:t>
      </w:r>
    </w:p>
    <w:p w14:paraId="4B65826D" w14:textId="77777777" w:rsidR="006D3C43" w:rsidRDefault="006D3C43" w:rsidP="006D3C43">
      <w:pPr>
        <w:jc w:val="left"/>
        <w:rPr>
          <w:szCs w:val="28"/>
        </w:rPr>
      </w:pPr>
    </w:p>
    <w:tbl>
      <w:tblPr>
        <w:tblStyle w:val="ad"/>
        <w:tblpPr w:leftFromText="180" w:rightFromText="180" w:vertAnchor="text" w:horzAnchor="margin" w:tblpXSpec="center" w:tblpY="1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1559"/>
        <w:gridCol w:w="5535"/>
        <w:gridCol w:w="2125"/>
      </w:tblGrid>
      <w:tr w:rsidR="006D3C43" w14:paraId="5FD25AFC" w14:textId="77777777" w:rsidTr="006D3C43">
        <w:trPr>
          <w:trHeight w:val="2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6698" w14:textId="77777777" w:rsidR="006D3C43" w:rsidRDefault="006D3C4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8445" w14:textId="77777777" w:rsidR="006D3C43" w:rsidRDefault="006D3C4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4DF7" w14:textId="77777777" w:rsidR="006D3C43" w:rsidRDefault="006D3C4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и тема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E329" w14:textId="77777777" w:rsidR="006D3C43" w:rsidRDefault="006D3C4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 конкурса</w:t>
            </w:r>
          </w:p>
        </w:tc>
      </w:tr>
      <w:tr w:rsidR="006D3C43" w14:paraId="6CD5B673" w14:textId="77777777" w:rsidTr="006D3C43">
        <w:trPr>
          <w:trHeight w:val="9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4D24" w14:textId="77777777" w:rsidR="006D3C43" w:rsidRDefault="006D3C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1E85" w14:textId="77777777" w:rsidR="006D3C43" w:rsidRDefault="006D3C4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</w:t>
            </w:r>
            <w:proofErr w:type="spellEnd"/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8FE2" w14:textId="77777777" w:rsidR="006D3C43" w:rsidRDefault="006D3C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«Варежка в подарок»- утренник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BA72" w14:textId="77777777" w:rsidR="006D3C43" w:rsidRDefault="006D3C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Педагоги</w:t>
            </w:r>
          </w:p>
        </w:tc>
      </w:tr>
      <w:tr w:rsidR="006D3C43" w14:paraId="1AA91167" w14:textId="77777777" w:rsidTr="006D3C43">
        <w:trPr>
          <w:trHeight w:val="3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508A" w14:textId="77777777" w:rsidR="006D3C43" w:rsidRDefault="006D3C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9439" w14:textId="77777777" w:rsidR="006D3C43" w:rsidRDefault="006D3C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4398" w14:textId="77777777" w:rsidR="006D3C43" w:rsidRDefault="006D3C43">
            <w:pPr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eastAsiaTheme="minorHAnsi"/>
                <w:sz w:val="24"/>
                <w:szCs w:val="24"/>
              </w:rPr>
              <w:t>Утренник «Чудеса под Новый год!»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05D9" w14:textId="77777777" w:rsidR="006D3C43" w:rsidRDefault="006D3C43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Педагоги ,</w:t>
            </w:r>
            <w:proofErr w:type="gramEnd"/>
            <w:r>
              <w:rPr>
                <w:sz w:val="24"/>
                <w:szCs w:val="24"/>
              </w:rPr>
              <w:t xml:space="preserve"> дети, сотрудники дет-сада</w:t>
            </w:r>
          </w:p>
        </w:tc>
      </w:tr>
      <w:tr w:rsidR="006D3C43" w14:paraId="1C85D10A" w14:textId="77777777" w:rsidTr="006D3C43">
        <w:trPr>
          <w:trHeight w:val="3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5F67" w14:textId="77777777" w:rsidR="006D3C43" w:rsidRDefault="006D3C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DB19" w14:textId="77777777" w:rsidR="006D3C43" w:rsidRDefault="006D3C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F80B" w14:textId="77777777" w:rsidR="006D3C43" w:rsidRDefault="006D3C4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«Зимняя олимпиада»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8D0B" w14:textId="77777777" w:rsidR="006D3C43" w:rsidRDefault="006D3C43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Педагоги ,</w:t>
            </w:r>
            <w:proofErr w:type="gramEnd"/>
            <w:r>
              <w:rPr>
                <w:sz w:val="24"/>
                <w:szCs w:val="24"/>
              </w:rPr>
              <w:t xml:space="preserve"> дети,</w:t>
            </w:r>
          </w:p>
        </w:tc>
      </w:tr>
      <w:tr w:rsidR="006D3C43" w14:paraId="56A154A4" w14:textId="77777777" w:rsidTr="006D3C43">
        <w:trPr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31CA" w14:textId="77777777" w:rsidR="006D3C43" w:rsidRDefault="006D3C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0553" w14:textId="77777777" w:rsidR="006D3C43" w:rsidRDefault="006D3C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0D0E" w14:textId="77777777" w:rsidR="006D3C43" w:rsidRDefault="006D3C4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Тематическое занятие-«Дню защитников отечества»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AC00" w14:textId="77777777" w:rsidR="006D3C43" w:rsidRDefault="006D3C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 воспитатели</w:t>
            </w:r>
          </w:p>
        </w:tc>
      </w:tr>
      <w:tr w:rsidR="006D3C43" w14:paraId="7480228B" w14:textId="77777777" w:rsidTr="006D3C43">
        <w:trPr>
          <w:trHeight w:val="6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ECDA" w14:textId="77777777" w:rsidR="006D3C43" w:rsidRDefault="006D3C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0F6E" w14:textId="77777777" w:rsidR="006D3C43" w:rsidRDefault="006D3C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DD8E" w14:textId="77777777" w:rsidR="006D3C43" w:rsidRDefault="006D3C4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«Подарки папам»-своими руками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6E53" w14:textId="77777777" w:rsidR="006D3C43" w:rsidRDefault="006D3C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Дети и воспитатели</w:t>
            </w:r>
          </w:p>
        </w:tc>
      </w:tr>
      <w:tr w:rsidR="006D3C43" w14:paraId="304FBF04" w14:textId="77777777" w:rsidTr="006D3C43">
        <w:trPr>
          <w:trHeight w:val="6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17C5" w14:textId="77777777" w:rsidR="006D3C43" w:rsidRDefault="006D3C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C259" w14:textId="77777777" w:rsidR="006D3C43" w:rsidRDefault="006D3C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ABD1" w14:textId="77777777" w:rsidR="006D3C43" w:rsidRDefault="006D3C4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«Служу Отечеству»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68CF" w14:textId="77777777" w:rsidR="006D3C43" w:rsidRDefault="006D3C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и родители</w:t>
            </w:r>
          </w:p>
        </w:tc>
      </w:tr>
      <w:tr w:rsidR="006D3C43" w14:paraId="16AAFD38" w14:textId="77777777" w:rsidTr="006D3C43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D2EB" w14:textId="77777777" w:rsidR="006D3C43" w:rsidRDefault="006D3C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72BD" w14:textId="77777777" w:rsidR="006D3C43" w:rsidRDefault="006D3C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8FC1" w14:textId="77777777" w:rsidR="006D3C43" w:rsidRDefault="006D3C4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 «Милая </w:t>
            </w:r>
            <w:proofErr w:type="gramStart"/>
            <w:r>
              <w:rPr>
                <w:sz w:val="24"/>
                <w:szCs w:val="24"/>
              </w:rPr>
              <w:t>мамочка ,мама</w:t>
            </w:r>
            <w:proofErr w:type="gramEnd"/>
            <w:r>
              <w:rPr>
                <w:sz w:val="24"/>
                <w:szCs w:val="24"/>
              </w:rPr>
              <w:t xml:space="preserve"> моя»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C9D0" w14:textId="77777777" w:rsidR="006D3C43" w:rsidRDefault="006D3C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 воспитатели</w:t>
            </w:r>
          </w:p>
        </w:tc>
      </w:tr>
      <w:tr w:rsidR="006D3C43" w14:paraId="680C3AD3" w14:textId="77777777" w:rsidTr="006D3C43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F9DA" w14:textId="77777777" w:rsidR="006D3C43" w:rsidRDefault="006D3C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F5FD" w14:textId="77777777" w:rsidR="006D3C43" w:rsidRDefault="006D3C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C3EE" w14:textId="77777777" w:rsidR="006D3C43" w:rsidRDefault="006D3C4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«У мамы руки золотые»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2CD9" w14:textId="77777777" w:rsidR="006D3C43" w:rsidRDefault="006D3C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и родители</w:t>
            </w:r>
          </w:p>
        </w:tc>
      </w:tr>
      <w:tr w:rsidR="006D3C43" w14:paraId="5E852300" w14:textId="77777777" w:rsidTr="006D3C43">
        <w:trPr>
          <w:trHeight w:val="4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A11F" w14:textId="77777777" w:rsidR="006D3C43" w:rsidRDefault="006D3C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EE64" w14:textId="77777777" w:rsidR="006D3C43" w:rsidRDefault="006D3C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3AC8" w14:textId="77777777" w:rsidR="006D3C43" w:rsidRDefault="006D3C4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«Широкая масленица»- праздник на улице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FD4C" w14:textId="77777777" w:rsidR="006D3C43" w:rsidRDefault="006D3C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 воспитатели</w:t>
            </w:r>
          </w:p>
        </w:tc>
      </w:tr>
    </w:tbl>
    <w:p w14:paraId="349CA166" w14:textId="77777777" w:rsidR="006D3C43" w:rsidRDefault="006D3C43" w:rsidP="006D3C43">
      <w:pPr>
        <w:ind w:firstLine="0"/>
        <w:rPr>
          <w:b/>
          <w:szCs w:val="28"/>
        </w:rPr>
      </w:pPr>
    </w:p>
    <w:p w14:paraId="77E89D31" w14:textId="77777777" w:rsidR="006D3C43" w:rsidRDefault="006D3C43" w:rsidP="006D3C43">
      <w:pPr>
        <w:jc w:val="center"/>
        <w:rPr>
          <w:b/>
          <w:szCs w:val="28"/>
        </w:rPr>
      </w:pPr>
      <w:r>
        <w:rPr>
          <w:b/>
          <w:szCs w:val="28"/>
        </w:rPr>
        <w:t>Всероссийский уровень</w:t>
      </w:r>
    </w:p>
    <w:p w14:paraId="31E36A85" w14:textId="77777777" w:rsidR="006D3C43" w:rsidRDefault="006D3C43" w:rsidP="006D3C43">
      <w:pPr>
        <w:jc w:val="left"/>
        <w:rPr>
          <w:szCs w:val="28"/>
        </w:rPr>
      </w:pPr>
    </w:p>
    <w:tbl>
      <w:tblPr>
        <w:tblpPr w:leftFromText="180" w:rightFromText="180" w:bottomFromText="160" w:vertAnchor="text" w:horzAnchor="margin" w:tblpXSpec="center" w:tblpY="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1269"/>
        <w:gridCol w:w="3661"/>
        <w:gridCol w:w="3922"/>
      </w:tblGrid>
      <w:tr w:rsidR="006D3C43" w14:paraId="0C541284" w14:textId="77777777" w:rsidTr="006D3C43">
        <w:trPr>
          <w:trHeight w:val="615"/>
        </w:trPr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7A44C2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ACBB83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Ноябрь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A2864D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Международная олимпиада для дошкольников на сайте «Клевер»</w:t>
            </w:r>
          </w:p>
        </w:tc>
        <w:tc>
          <w:tcPr>
            <w:tcW w:w="2101" w:type="pct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14:paraId="60071F99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Участники дети</w:t>
            </w:r>
          </w:p>
        </w:tc>
      </w:tr>
      <w:tr w:rsidR="006D3C43" w14:paraId="0B5D24E3" w14:textId="77777777" w:rsidTr="006D3C43">
        <w:trPr>
          <w:trHeight w:val="615"/>
        </w:trPr>
        <w:tc>
          <w:tcPr>
            <w:tcW w:w="258" w:type="pc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5714F1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outset" w:sz="8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CB23DC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декабрь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2BA59C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Международная олимпиада для дошкольников на сайте «Клевер»</w:t>
            </w:r>
          </w:p>
        </w:tc>
        <w:tc>
          <w:tcPr>
            <w:tcW w:w="2101" w:type="pct"/>
            <w:tcBorders>
              <w:top w:val="nil"/>
              <w:left w:val="single" w:sz="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14:paraId="707D20B8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Участники дети</w:t>
            </w:r>
          </w:p>
        </w:tc>
      </w:tr>
      <w:tr w:rsidR="006D3C43" w14:paraId="2C0E307B" w14:textId="77777777" w:rsidTr="006D3C43">
        <w:trPr>
          <w:trHeight w:val="615"/>
        </w:trPr>
        <w:tc>
          <w:tcPr>
            <w:tcW w:w="258" w:type="pc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5CDDA1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outset" w:sz="8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AF0FB3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FA384A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Международная олимпиада для дошкольников на сайте «Клевер»</w:t>
            </w:r>
          </w:p>
        </w:tc>
        <w:tc>
          <w:tcPr>
            <w:tcW w:w="2101" w:type="pct"/>
            <w:tcBorders>
              <w:top w:val="nil"/>
              <w:left w:val="single" w:sz="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14:paraId="104E6F3D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Участники дети</w:t>
            </w:r>
          </w:p>
        </w:tc>
      </w:tr>
      <w:tr w:rsidR="006D3C43" w14:paraId="7AC14459" w14:textId="77777777" w:rsidTr="006D3C43">
        <w:trPr>
          <w:trHeight w:val="615"/>
        </w:trPr>
        <w:tc>
          <w:tcPr>
            <w:tcW w:w="258" w:type="pc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66B6CD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7FA153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февраль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5CD89A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Международная олимпиада для дошкольников на сайте «Клевер»</w:t>
            </w:r>
          </w:p>
        </w:tc>
        <w:tc>
          <w:tcPr>
            <w:tcW w:w="2101" w:type="pct"/>
            <w:tcBorders>
              <w:top w:val="nil"/>
              <w:left w:val="single" w:sz="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14:paraId="3DEE51B4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Участники дети</w:t>
            </w:r>
          </w:p>
        </w:tc>
      </w:tr>
      <w:tr w:rsidR="006D3C43" w14:paraId="21CE6FAF" w14:textId="77777777" w:rsidTr="006D3C43">
        <w:trPr>
          <w:trHeight w:val="615"/>
        </w:trPr>
        <w:tc>
          <w:tcPr>
            <w:tcW w:w="258" w:type="pc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6801FE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214A43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февраль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2AAFC7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Лыжные соревнования на приз Героя СССР Чертова А.А </w:t>
            </w:r>
          </w:p>
        </w:tc>
        <w:tc>
          <w:tcPr>
            <w:tcW w:w="2101" w:type="pct"/>
            <w:tcBorders>
              <w:top w:val="nil"/>
              <w:left w:val="single" w:sz="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14:paraId="20A62B0E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Педагоги</w:t>
            </w:r>
          </w:p>
        </w:tc>
      </w:tr>
      <w:tr w:rsidR="006D3C43" w14:paraId="7A4BA92B" w14:textId="77777777" w:rsidTr="006D3C43">
        <w:trPr>
          <w:trHeight w:val="61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9F5DE0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E110ED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531090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«Неопалимая купина»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548D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дети</w:t>
            </w:r>
          </w:p>
        </w:tc>
      </w:tr>
      <w:tr w:rsidR="006D3C43" w14:paraId="6DDC5FCE" w14:textId="77777777" w:rsidTr="006D3C43">
        <w:trPr>
          <w:trHeight w:val="38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5D1E1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176EF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март</w:t>
            </w:r>
          </w:p>
        </w:tc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C92A1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Международная олимпиада для дошкольников на сайте «Клевер»</w:t>
            </w:r>
          </w:p>
        </w:tc>
        <w:tc>
          <w:tcPr>
            <w:tcW w:w="2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2023B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Участники дети</w:t>
            </w:r>
          </w:p>
        </w:tc>
      </w:tr>
      <w:tr w:rsidR="006D3C43" w14:paraId="5EF50053" w14:textId="77777777" w:rsidTr="006D3C43">
        <w:trPr>
          <w:trHeight w:val="46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461E4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C2BA3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апрель</w:t>
            </w:r>
          </w:p>
        </w:tc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F4D0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«Украшение из Георгиевской ленточки»</w:t>
            </w:r>
          </w:p>
        </w:tc>
        <w:tc>
          <w:tcPr>
            <w:tcW w:w="2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6BF49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6D3C43" w14:paraId="0C1B7069" w14:textId="77777777" w:rsidTr="006D3C43">
        <w:trPr>
          <w:trHeight w:val="46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A61D1" w14:textId="77777777" w:rsidR="006D3C43" w:rsidRDefault="006D3C43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77DD2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2B489" w14:textId="77777777" w:rsidR="006D3C43" w:rsidRDefault="006D3C43">
            <w:pPr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форум «Здоровые дети –здоровое будущее»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4BE0B" w14:textId="77777777" w:rsidR="006D3C43" w:rsidRDefault="006D3C43">
            <w:pPr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</w:tbl>
    <w:tbl>
      <w:tblPr>
        <w:tblStyle w:val="ad"/>
        <w:tblpPr w:leftFromText="180" w:rightFromText="180" w:vertAnchor="text" w:horzAnchor="margin" w:tblpY="-547"/>
        <w:tblW w:w="9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60"/>
        <w:gridCol w:w="5539"/>
        <w:gridCol w:w="2126"/>
      </w:tblGrid>
      <w:tr w:rsidR="00B925FF" w14:paraId="2B499267" w14:textId="77777777" w:rsidTr="00B925FF">
        <w:trPr>
          <w:trHeight w:val="2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F51D" w14:textId="77777777" w:rsidR="00B925FF" w:rsidRDefault="00B925FF" w:rsidP="00B925F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2BBA" w14:textId="77777777" w:rsidR="00B925FF" w:rsidRDefault="00B925FF" w:rsidP="00B925F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и тема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88BD" w14:textId="77777777" w:rsidR="00B925FF" w:rsidRDefault="00B925FF" w:rsidP="00B925F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 конкурса</w:t>
            </w:r>
          </w:p>
        </w:tc>
      </w:tr>
      <w:tr w:rsidR="00B925FF" w14:paraId="288E7CDE" w14:textId="77777777" w:rsidTr="00B925FF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47CB" w14:textId="77777777" w:rsidR="00B925FF" w:rsidRDefault="00B925FF" w:rsidP="00B925F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106F" w14:textId="77777777" w:rsidR="00B925FF" w:rsidRDefault="00B925FF" w:rsidP="00B925F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Знаний»- праздник на улице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5C6C" w14:textId="77777777" w:rsidR="00B925FF" w:rsidRDefault="00B925FF" w:rsidP="00B925F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 педагоги</w:t>
            </w:r>
          </w:p>
        </w:tc>
      </w:tr>
      <w:tr w:rsidR="00B925FF" w14:paraId="32F6E675" w14:textId="77777777" w:rsidTr="00B925FF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1E1F" w14:textId="77777777" w:rsidR="00B925FF" w:rsidRDefault="00B925FF" w:rsidP="00B925F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846B" w14:textId="77777777" w:rsidR="00B925FF" w:rsidRDefault="00B925FF" w:rsidP="00B925F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F223" w14:textId="77777777" w:rsidR="00B925FF" w:rsidRDefault="00B925FF" w:rsidP="00B925F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Дети,воспитатели</w:t>
            </w:r>
            <w:proofErr w:type="spellEnd"/>
            <w:proofErr w:type="gramEnd"/>
          </w:p>
        </w:tc>
      </w:tr>
      <w:tr w:rsidR="00B925FF" w14:paraId="51290B41" w14:textId="77777777" w:rsidTr="00B925FF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E3C1" w14:textId="77777777" w:rsidR="00B925FF" w:rsidRDefault="00B925FF" w:rsidP="00B925F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475E" w14:textId="77777777" w:rsidR="00B925FF" w:rsidRDefault="00B925FF" w:rsidP="00B925F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Поздравление бабушек из хора с Днем пожилого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BC56" w14:textId="77777777" w:rsidR="00B925FF" w:rsidRDefault="00B925FF" w:rsidP="00B925FF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Воспитатели  и</w:t>
            </w:r>
            <w:proofErr w:type="gramEnd"/>
            <w:r>
              <w:rPr>
                <w:sz w:val="24"/>
                <w:szCs w:val="24"/>
              </w:rPr>
              <w:t xml:space="preserve"> дети</w:t>
            </w:r>
          </w:p>
        </w:tc>
      </w:tr>
      <w:tr w:rsidR="00B925FF" w14:paraId="4AD4918B" w14:textId="77777777" w:rsidTr="00B925FF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988D" w14:textId="77777777" w:rsidR="00B925FF" w:rsidRDefault="00B925FF" w:rsidP="00B925F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2E32" w14:textId="77777777" w:rsidR="00B925FF" w:rsidRDefault="00B925FF" w:rsidP="00B925F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«Праздник осени»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E6E4" w14:textId="77777777" w:rsidR="00B925FF" w:rsidRDefault="00B925FF" w:rsidP="00B925FF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Воспитатели  и</w:t>
            </w:r>
            <w:proofErr w:type="gramEnd"/>
            <w:r>
              <w:rPr>
                <w:sz w:val="24"/>
                <w:szCs w:val="24"/>
              </w:rPr>
              <w:t xml:space="preserve"> дети</w:t>
            </w:r>
          </w:p>
        </w:tc>
      </w:tr>
      <w:tr w:rsidR="00B925FF" w14:paraId="0E563AC6" w14:textId="77777777" w:rsidTr="00B925FF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5DBB" w14:textId="77777777" w:rsidR="00B925FF" w:rsidRDefault="00B925FF" w:rsidP="00B925F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BFC6" w14:textId="77777777" w:rsidR="00B925FF" w:rsidRDefault="00B925FF" w:rsidP="00B925FF">
            <w:pPr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«День матери»</w:t>
            </w:r>
            <w:r>
              <w:rPr>
                <w:sz w:val="24"/>
                <w:szCs w:val="24"/>
              </w:rPr>
              <w:t>- утренник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FDE7" w14:textId="77777777" w:rsidR="00B925FF" w:rsidRDefault="00B925FF" w:rsidP="00B925FF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Воспитатели  и</w:t>
            </w:r>
            <w:proofErr w:type="gramEnd"/>
            <w:r>
              <w:rPr>
                <w:sz w:val="24"/>
                <w:szCs w:val="24"/>
              </w:rPr>
              <w:t xml:space="preserve"> дети, родители</w:t>
            </w:r>
          </w:p>
        </w:tc>
      </w:tr>
      <w:tr w:rsidR="00B925FF" w14:paraId="35BA5EEA" w14:textId="77777777" w:rsidTr="00B925FF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65B8" w14:textId="77777777" w:rsidR="00B925FF" w:rsidRDefault="00B925FF" w:rsidP="00B925F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08A0" w14:textId="77777777" w:rsidR="00B925FF" w:rsidRDefault="00B925FF" w:rsidP="00B925FF">
            <w:pPr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«Новогодние традиции»</w:t>
            </w:r>
          </w:p>
          <w:p w14:paraId="6937D896" w14:textId="77777777" w:rsidR="00B925FF" w:rsidRDefault="00B925FF" w:rsidP="00B925FF">
            <w:pPr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Встреча с библиотекарем Виноградовой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D314" w14:textId="77777777" w:rsidR="00B925FF" w:rsidRDefault="00B925FF" w:rsidP="00B925F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</w:tc>
      </w:tr>
      <w:tr w:rsidR="00B925FF" w14:paraId="27AD115A" w14:textId="77777777" w:rsidTr="00B925FF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F6C6" w14:textId="77777777" w:rsidR="00B925FF" w:rsidRDefault="00B925FF" w:rsidP="00B925F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D382" w14:textId="77777777" w:rsidR="00B925FF" w:rsidRDefault="00B925FF" w:rsidP="00B925FF">
            <w:pPr>
              <w:spacing w:after="160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Новогодний утренник «Чудеса под новый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0A4D" w14:textId="77777777" w:rsidR="00B925FF" w:rsidRDefault="00B925FF" w:rsidP="00B925FF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Воспитатели  и</w:t>
            </w:r>
            <w:proofErr w:type="gramEnd"/>
            <w:r>
              <w:rPr>
                <w:sz w:val="24"/>
                <w:szCs w:val="24"/>
              </w:rPr>
              <w:t xml:space="preserve"> дети, родители </w:t>
            </w:r>
          </w:p>
        </w:tc>
      </w:tr>
      <w:tr w:rsidR="00B925FF" w14:paraId="40AE4C7C" w14:textId="77777777" w:rsidTr="00B925FF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7A52" w14:textId="77777777" w:rsidR="00B925FF" w:rsidRDefault="00B925FF" w:rsidP="00B925F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6058" w14:textId="77777777" w:rsidR="00B925FF" w:rsidRDefault="00B925FF" w:rsidP="00B925FF">
            <w:pPr>
              <w:spacing w:after="160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Встреча с библиотекарем Виноградовой Н.А.  «Планета чудес Н.И. Сладкова»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17E3" w14:textId="77777777" w:rsidR="00B925FF" w:rsidRDefault="00B925FF" w:rsidP="00B925F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</w:tc>
      </w:tr>
      <w:tr w:rsidR="00B925FF" w14:paraId="4939B7B6" w14:textId="77777777" w:rsidTr="00B925FF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15E6" w14:textId="77777777" w:rsidR="00B925FF" w:rsidRDefault="00B925FF" w:rsidP="00B925F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0520" w14:textId="77777777" w:rsidR="00B925FF" w:rsidRDefault="00B925FF" w:rsidP="00B925FF">
            <w:pPr>
              <w:spacing w:after="160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Спортивная игра «Зарница»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7E1B" w14:textId="77777777" w:rsidR="00B925FF" w:rsidRDefault="00B925FF" w:rsidP="00B925F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Воспитатели,дети</w:t>
            </w:r>
            <w:proofErr w:type="spellEnd"/>
            <w:proofErr w:type="gramEnd"/>
          </w:p>
        </w:tc>
      </w:tr>
      <w:tr w:rsidR="00B925FF" w14:paraId="1F60ADA2" w14:textId="77777777" w:rsidTr="00B925FF">
        <w:trPr>
          <w:trHeight w:val="3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9C28" w14:textId="77777777" w:rsidR="00B925FF" w:rsidRDefault="00B925FF" w:rsidP="00B925F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789C" w14:textId="77777777" w:rsidR="00B925FF" w:rsidRDefault="00B925FF" w:rsidP="00B925F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олимпийские игры»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B67D" w14:textId="77777777" w:rsidR="00B925FF" w:rsidRDefault="00B925FF" w:rsidP="00B925FF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Воспитатели  и</w:t>
            </w:r>
            <w:proofErr w:type="gramEnd"/>
            <w:r>
              <w:rPr>
                <w:sz w:val="24"/>
                <w:szCs w:val="24"/>
              </w:rPr>
              <w:t xml:space="preserve"> дети</w:t>
            </w:r>
          </w:p>
        </w:tc>
      </w:tr>
      <w:tr w:rsidR="00B925FF" w14:paraId="3D464D46" w14:textId="77777777" w:rsidTr="00B925FF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D99F" w14:textId="77777777" w:rsidR="00B925FF" w:rsidRDefault="00B925FF" w:rsidP="00B925F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8454" w14:textId="77777777" w:rsidR="00B925FF" w:rsidRDefault="00B925FF" w:rsidP="00B925FF">
            <w:pPr>
              <w:spacing w:after="160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Спортивное развлечение «С Днём защитника Отечества»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3CA5" w14:textId="77777777" w:rsidR="00B925FF" w:rsidRDefault="00B925FF" w:rsidP="00B925F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 воспитатели, родители</w:t>
            </w:r>
          </w:p>
        </w:tc>
      </w:tr>
      <w:tr w:rsidR="00B925FF" w14:paraId="2F222CD7" w14:textId="77777777" w:rsidTr="00B925FF">
        <w:trPr>
          <w:trHeight w:val="6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4D45" w14:textId="77777777" w:rsidR="00B925FF" w:rsidRDefault="00B925FF" w:rsidP="00B925F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3DE9" w14:textId="77777777" w:rsidR="00B925FF" w:rsidRDefault="00B925FF" w:rsidP="00B925F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«Ой да, </w:t>
            </w:r>
            <w:proofErr w:type="spellStart"/>
            <w:r>
              <w:rPr>
                <w:sz w:val="24"/>
                <w:szCs w:val="24"/>
              </w:rPr>
              <w:t>Масленница</w:t>
            </w:r>
            <w:proofErr w:type="spellEnd"/>
            <w:r>
              <w:rPr>
                <w:sz w:val="24"/>
                <w:szCs w:val="24"/>
              </w:rPr>
              <w:t>»- праздник на улице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F86D" w14:textId="77777777" w:rsidR="00B925FF" w:rsidRDefault="00B925FF" w:rsidP="00B925F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 воспитатели</w:t>
            </w:r>
          </w:p>
        </w:tc>
      </w:tr>
      <w:tr w:rsidR="00B925FF" w14:paraId="5B040924" w14:textId="77777777" w:rsidTr="00B925FF">
        <w:trPr>
          <w:trHeight w:val="6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F345" w14:textId="77777777" w:rsidR="00B925FF" w:rsidRDefault="00B925FF" w:rsidP="00B925F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7CA0" w14:textId="77777777" w:rsidR="00B925FF" w:rsidRDefault="00B925FF" w:rsidP="00B925FF">
            <w:pPr>
              <w:spacing w:after="160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Утренник, посвященный 8 марта «Милой мамочке»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E8CF" w14:textId="77777777" w:rsidR="00B925FF" w:rsidRDefault="00B925FF" w:rsidP="00B925F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 воспитатели, родители</w:t>
            </w:r>
          </w:p>
        </w:tc>
      </w:tr>
      <w:tr w:rsidR="00B925FF" w14:paraId="1BFD87A3" w14:textId="77777777" w:rsidTr="00B925FF">
        <w:trPr>
          <w:trHeight w:val="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8FE8" w14:textId="77777777" w:rsidR="00B925FF" w:rsidRDefault="00B925FF" w:rsidP="00B925F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8B5A" w14:textId="77777777" w:rsidR="00B925FF" w:rsidRDefault="00B925FF" w:rsidP="00B925FF">
            <w:pPr>
              <w:spacing w:after="160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Поздравление хора «Русские напевы» с 8 Марта (Концерт)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CDE4" w14:textId="77777777" w:rsidR="00B925FF" w:rsidRDefault="00B925FF" w:rsidP="00B925F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 воспитатели</w:t>
            </w:r>
          </w:p>
        </w:tc>
      </w:tr>
      <w:tr w:rsidR="00B925FF" w14:paraId="7C479860" w14:textId="77777777" w:rsidTr="00B925FF">
        <w:trPr>
          <w:trHeight w:val="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2997" w14:textId="77777777" w:rsidR="00B925FF" w:rsidRDefault="00B925FF" w:rsidP="00B925F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7A98" w14:textId="77777777" w:rsidR="00B925FF" w:rsidRDefault="00B925FF" w:rsidP="00B925FF">
            <w:pPr>
              <w:spacing w:after="160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Встреча с библиотекарем Виноградовой Н.А.  «Поэзия и детство»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F2E9" w14:textId="77777777" w:rsidR="00B925FF" w:rsidRDefault="00B925FF" w:rsidP="00B925F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 воспитатели</w:t>
            </w:r>
          </w:p>
        </w:tc>
      </w:tr>
    </w:tbl>
    <w:p w14:paraId="13B41967" w14:textId="77777777" w:rsidR="006D3C43" w:rsidRDefault="006D3C43" w:rsidP="006D3C43">
      <w:pPr>
        <w:jc w:val="left"/>
        <w:rPr>
          <w:szCs w:val="28"/>
        </w:rPr>
      </w:pPr>
    </w:p>
    <w:p w14:paraId="7F3F532A" w14:textId="77777777" w:rsidR="006D3C43" w:rsidRDefault="006D3C43" w:rsidP="006D3C43">
      <w:pPr>
        <w:jc w:val="left"/>
        <w:rPr>
          <w:szCs w:val="28"/>
        </w:rPr>
      </w:pPr>
    </w:p>
    <w:p w14:paraId="3B666ECA" w14:textId="77777777" w:rsidR="006D3C43" w:rsidRDefault="006D3C43" w:rsidP="006D3C43">
      <w:pPr>
        <w:jc w:val="left"/>
        <w:rPr>
          <w:szCs w:val="28"/>
        </w:rPr>
      </w:pPr>
    </w:p>
    <w:p w14:paraId="63B51106" w14:textId="77777777" w:rsidR="006D3C43" w:rsidRDefault="006D3C43" w:rsidP="006D3C43">
      <w:pPr>
        <w:jc w:val="left"/>
        <w:rPr>
          <w:szCs w:val="28"/>
        </w:rPr>
      </w:pPr>
    </w:p>
    <w:p w14:paraId="072AE543" w14:textId="5D4E1290" w:rsidR="00197971" w:rsidRPr="00B925FF" w:rsidRDefault="00197971" w:rsidP="00B925FF">
      <w:pPr>
        <w:spacing w:line="326" w:lineRule="atLeast"/>
        <w:ind w:firstLine="0"/>
        <w:rPr>
          <w:szCs w:val="28"/>
        </w:rPr>
      </w:pPr>
    </w:p>
    <w:sectPr w:rsidR="00197971" w:rsidRPr="00B925FF" w:rsidSect="00B925FF">
      <w:pgSz w:w="11906" w:h="16838" w:code="9"/>
      <w:pgMar w:top="1134" w:right="851" w:bottom="1134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060FB" w14:textId="77777777" w:rsidR="00284367" w:rsidRDefault="00284367" w:rsidP="000168C4">
      <w:r>
        <w:separator/>
      </w:r>
    </w:p>
  </w:endnote>
  <w:endnote w:type="continuationSeparator" w:id="0">
    <w:p w14:paraId="5A7A54EB" w14:textId="77777777" w:rsidR="00284367" w:rsidRDefault="00284367" w:rsidP="0001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5E015" w14:textId="77777777" w:rsidR="00284367" w:rsidRDefault="00284367" w:rsidP="000168C4">
      <w:r>
        <w:separator/>
      </w:r>
    </w:p>
  </w:footnote>
  <w:footnote w:type="continuationSeparator" w:id="0">
    <w:p w14:paraId="4A7BF3F6" w14:textId="77777777" w:rsidR="00284367" w:rsidRDefault="00284367" w:rsidP="0001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543A"/>
    <w:multiLevelType w:val="hybridMultilevel"/>
    <w:tmpl w:val="755014E2"/>
    <w:lvl w:ilvl="0" w:tplc="041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1DEA6086"/>
    <w:multiLevelType w:val="hybridMultilevel"/>
    <w:tmpl w:val="F2D46794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36FC1194"/>
    <w:multiLevelType w:val="hybridMultilevel"/>
    <w:tmpl w:val="CA408D0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C3706"/>
    <w:multiLevelType w:val="hybridMultilevel"/>
    <w:tmpl w:val="5E20442A"/>
    <w:lvl w:ilvl="0" w:tplc="0419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4" w15:restartNumberingAfterBreak="0">
    <w:nsid w:val="549F112A"/>
    <w:multiLevelType w:val="hybridMultilevel"/>
    <w:tmpl w:val="F7587650"/>
    <w:lvl w:ilvl="0" w:tplc="04190011">
      <w:start w:val="1"/>
      <w:numFmt w:val="decimal"/>
      <w:lvlText w:val="%1)"/>
      <w:lvlJc w:val="left"/>
      <w:pPr>
        <w:ind w:left="2342" w:hanging="360"/>
      </w:pPr>
    </w:lvl>
    <w:lvl w:ilvl="1" w:tplc="04190019">
      <w:start w:val="1"/>
      <w:numFmt w:val="lowerLetter"/>
      <w:lvlText w:val="%2."/>
      <w:lvlJc w:val="left"/>
      <w:pPr>
        <w:ind w:left="3062" w:hanging="360"/>
      </w:pPr>
    </w:lvl>
    <w:lvl w:ilvl="2" w:tplc="0419001B">
      <w:start w:val="1"/>
      <w:numFmt w:val="lowerRoman"/>
      <w:lvlText w:val="%3."/>
      <w:lvlJc w:val="right"/>
      <w:pPr>
        <w:ind w:left="3782" w:hanging="180"/>
      </w:pPr>
    </w:lvl>
    <w:lvl w:ilvl="3" w:tplc="0419000F">
      <w:start w:val="1"/>
      <w:numFmt w:val="decimal"/>
      <w:lvlText w:val="%4."/>
      <w:lvlJc w:val="left"/>
      <w:pPr>
        <w:ind w:left="4502" w:hanging="360"/>
      </w:pPr>
    </w:lvl>
    <w:lvl w:ilvl="4" w:tplc="04190019">
      <w:start w:val="1"/>
      <w:numFmt w:val="lowerLetter"/>
      <w:lvlText w:val="%5."/>
      <w:lvlJc w:val="left"/>
      <w:pPr>
        <w:ind w:left="5222" w:hanging="360"/>
      </w:pPr>
    </w:lvl>
    <w:lvl w:ilvl="5" w:tplc="0419001B">
      <w:start w:val="1"/>
      <w:numFmt w:val="lowerRoman"/>
      <w:lvlText w:val="%6."/>
      <w:lvlJc w:val="right"/>
      <w:pPr>
        <w:ind w:left="5942" w:hanging="180"/>
      </w:pPr>
    </w:lvl>
    <w:lvl w:ilvl="6" w:tplc="0419000F">
      <w:start w:val="1"/>
      <w:numFmt w:val="decimal"/>
      <w:lvlText w:val="%7."/>
      <w:lvlJc w:val="left"/>
      <w:pPr>
        <w:ind w:left="6662" w:hanging="360"/>
      </w:pPr>
    </w:lvl>
    <w:lvl w:ilvl="7" w:tplc="04190019">
      <w:start w:val="1"/>
      <w:numFmt w:val="lowerLetter"/>
      <w:lvlText w:val="%8."/>
      <w:lvlJc w:val="left"/>
      <w:pPr>
        <w:ind w:left="7382" w:hanging="360"/>
      </w:pPr>
    </w:lvl>
    <w:lvl w:ilvl="8" w:tplc="0419001B">
      <w:start w:val="1"/>
      <w:numFmt w:val="lowerRoman"/>
      <w:lvlText w:val="%9."/>
      <w:lvlJc w:val="right"/>
      <w:pPr>
        <w:ind w:left="8102" w:hanging="180"/>
      </w:pPr>
    </w:lvl>
  </w:abstractNum>
  <w:abstractNum w:abstractNumId="5" w15:restartNumberingAfterBreak="0">
    <w:nsid w:val="6C875489"/>
    <w:multiLevelType w:val="hybridMultilevel"/>
    <w:tmpl w:val="A7E0A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3"/>
  </w:num>
  <w:num w:numId="8">
    <w:abstractNumId w:val="3"/>
  </w:num>
  <w:num w:numId="9">
    <w:abstractNumId w:val="1"/>
  </w:num>
  <w:num w:numId="10">
    <w:abstractNumId w:val="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34"/>
    <w:rsid w:val="000168C4"/>
    <w:rsid w:val="00071786"/>
    <w:rsid w:val="00195A4C"/>
    <w:rsid w:val="00197971"/>
    <w:rsid w:val="002327DB"/>
    <w:rsid w:val="002549D0"/>
    <w:rsid w:val="00284367"/>
    <w:rsid w:val="002F73DB"/>
    <w:rsid w:val="0036165B"/>
    <w:rsid w:val="003F02DB"/>
    <w:rsid w:val="00476F65"/>
    <w:rsid w:val="004A1A8E"/>
    <w:rsid w:val="004B785E"/>
    <w:rsid w:val="005D6ACA"/>
    <w:rsid w:val="00600CC2"/>
    <w:rsid w:val="006B5EE5"/>
    <w:rsid w:val="006C76F4"/>
    <w:rsid w:val="006D3C43"/>
    <w:rsid w:val="006E30A6"/>
    <w:rsid w:val="00716B0D"/>
    <w:rsid w:val="00725864"/>
    <w:rsid w:val="007420D8"/>
    <w:rsid w:val="008974EC"/>
    <w:rsid w:val="00955A39"/>
    <w:rsid w:val="00986F83"/>
    <w:rsid w:val="00A02D37"/>
    <w:rsid w:val="00A97A34"/>
    <w:rsid w:val="00AF724D"/>
    <w:rsid w:val="00B925FF"/>
    <w:rsid w:val="00BC07D8"/>
    <w:rsid w:val="00BE640D"/>
    <w:rsid w:val="00C110E6"/>
    <w:rsid w:val="00D07827"/>
    <w:rsid w:val="00DF7237"/>
    <w:rsid w:val="00E759AE"/>
    <w:rsid w:val="00EB2C32"/>
    <w:rsid w:val="00F7344B"/>
    <w:rsid w:val="00F90AE5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369E"/>
  <w15:chartTrackingRefBased/>
  <w15:docId w15:val="{D649CB58-5E9B-47F7-B590-F680E6B3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C4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6D3C4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3C4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3C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3C43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6D3C43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D3C4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C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C43"/>
    <w:rPr>
      <w:rFonts w:ascii="Tahoma" w:eastAsia="Calibri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1"/>
    <w:locked/>
    <w:rsid w:val="006D3C43"/>
    <w:rPr>
      <w:rFonts w:ascii="Times New Roman" w:eastAsiaTheme="minorEastAsia" w:hAnsi="Times New Roman" w:cs="Times New Roman"/>
    </w:rPr>
  </w:style>
  <w:style w:type="paragraph" w:styleId="ab">
    <w:name w:val="No Spacing"/>
    <w:link w:val="aa"/>
    <w:uiPriority w:val="1"/>
    <w:qFormat/>
    <w:rsid w:val="006D3C43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c">
    <w:name w:val="List Paragraph"/>
    <w:basedOn w:val="a"/>
    <w:uiPriority w:val="34"/>
    <w:qFormat/>
    <w:rsid w:val="006D3C43"/>
    <w:pPr>
      <w:spacing w:after="200" w:line="276" w:lineRule="auto"/>
      <w:ind w:left="720"/>
      <w:contextualSpacing/>
    </w:pPr>
  </w:style>
  <w:style w:type="paragraph" w:customStyle="1" w:styleId="c5">
    <w:name w:val="c5"/>
    <w:basedOn w:val="a"/>
    <w:uiPriority w:val="99"/>
    <w:rsid w:val="006D3C4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6D3C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3C43"/>
    <w:pPr>
      <w:widowControl w:val="0"/>
      <w:shd w:val="clear" w:color="auto" w:fill="FFFFFF"/>
      <w:spacing w:before="240" w:after="240" w:line="322" w:lineRule="exact"/>
      <w:ind w:hanging="2080"/>
    </w:pPr>
    <w:rPr>
      <w:rFonts w:eastAsia="Times New Roman"/>
      <w:szCs w:val="28"/>
    </w:rPr>
  </w:style>
  <w:style w:type="character" w:customStyle="1" w:styleId="apple-converted-space">
    <w:name w:val="apple-converted-space"/>
    <w:basedOn w:val="a0"/>
    <w:rsid w:val="006D3C43"/>
  </w:style>
  <w:style w:type="character" w:customStyle="1" w:styleId="c3">
    <w:name w:val="c3"/>
    <w:basedOn w:val="a0"/>
    <w:rsid w:val="006D3C43"/>
  </w:style>
  <w:style w:type="character" w:customStyle="1" w:styleId="21">
    <w:name w:val="Основной текст (2) + Курсив"/>
    <w:basedOn w:val="2"/>
    <w:rsid w:val="006D3C43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table" w:styleId="ad">
    <w:name w:val="Table Grid"/>
    <w:basedOn w:val="a1"/>
    <w:uiPriority w:val="39"/>
    <w:rsid w:val="006D3C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6D3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21</Pages>
  <Words>4209</Words>
  <Characters>23994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2024-02-02T16:38:00Z</dcterms:created>
  <dcterms:modified xsi:type="dcterms:W3CDTF">2024-02-03T09:58:00Z</dcterms:modified>
</cp:coreProperties>
</file>